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89E2" w14:textId="65B2A713" w:rsidR="00031F50" w:rsidRPr="000B1A7C" w:rsidRDefault="009F532E" w:rsidP="00E9454F">
      <w:pPr>
        <w:shd w:val="clear" w:color="auto" w:fill="FFFFFF" w:themeFill="background1"/>
        <w:jc w:val="center"/>
        <w:rPr>
          <w:rFonts w:ascii="Arial" w:hAnsi="Arial" w:cs="Arial"/>
          <w:b/>
          <w:color w:val="FFFFFF" w:themeColor="background1"/>
          <w:sz w:val="28"/>
          <w:szCs w:val="28"/>
        </w:rPr>
      </w:pPr>
      <w:r w:rsidRPr="000B1A7C">
        <w:rPr>
          <w:rFonts w:ascii="Arial" w:hAnsi="Arial" w:cs="Arial"/>
          <w:b/>
          <w:noProof/>
          <w:color w:val="FFFFFF" w:themeColor="background1"/>
          <w:sz w:val="28"/>
          <w:szCs w:val="28"/>
          <w:highlight w:val="black"/>
          <w:lang w:eastAsia="en-GB"/>
        </w:rPr>
        <w:drawing>
          <wp:anchor distT="0" distB="0" distL="114300" distR="114300" simplePos="0" relativeHeight="251658240" behindDoc="0" locked="0" layoutInCell="1" allowOverlap="1" wp14:anchorId="5D249C0D" wp14:editId="6C0138C1">
            <wp:simplePos x="0" y="0"/>
            <wp:positionH relativeFrom="column">
              <wp:posOffset>-541020</wp:posOffset>
            </wp:positionH>
            <wp:positionV relativeFrom="paragraph">
              <wp:posOffset>-106454</wp:posOffset>
            </wp:positionV>
            <wp:extent cx="607162" cy="304859"/>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academy-logo-master-2048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162" cy="304859"/>
                    </a:xfrm>
                    <a:prstGeom prst="rect">
                      <a:avLst/>
                    </a:prstGeom>
                  </pic:spPr>
                </pic:pic>
              </a:graphicData>
            </a:graphic>
            <wp14:sizeRelH relativeFrom="page">
              <wp14:pctWidth>0</wp14:pctWidth>
            </wp14:sizeRelH>
            <wp14:sizeRelV relativeFrom="page">
              <wp14:pctHeight>0</wp14:pctHeight>
            </wp14:sizeRelV>
          </wp:anchor>
        </w:drawing>
      </w:r>
      <w:r w:rsidR="00E9454F" w:rsidRPr="000B1A7C">
        <w:rPr>
          <w:rFonts w:ascii="Arial" w:hAnsi="Arial" w:cs="Arial"/>
          <w:b/>
          <w:color w:val="FFFFFF" w:themeColor="background1"/>
          <w:sz w:val="28"/>
          <w:szCs w:val="28"/>
          <w:highlight w:val="black"/>
          <w:shd w:val="clear" w:color="auto" w:fill="BDD6EE" w:themeFill="accent1" w:themeFillTint="66"/>
        </w:rPr>
        <w:t>OCA</w:t>
      </w:r>
      <w:r w:rsidR="00031F50" w:rsidRPr="000B1A7C">
        <w:rPr>
          <w:rFonts w:ascii="Arial" w:hAnsi="Arial" w:cs="Arial"/>
          <w:b/>
          <w:color w:val="FFFFFF" w:themeColor="background1"/>
          <w:sz w:val="28"/>
          <w:szCs w:val="28"/>
          <w:highlight w:val="black"/>
          <w:shd w:val="clear" w:color="auto" w:fill="BDD6EE" w:themeFill="accent1" w:themeFillTint="66"/>
        </w:rPr>
        <w:t xml:space="preserve"> School Improvement Journey - Impact Summary since </w:t>
      </w:r>
      <w:r w:rsidR="00E9454F" w:rsidRPr="000B1A7C">
        <w:rPr>
          <w:rFonts w:ascii="Arial" w:hAnsi="Arial" w:cs="Arial"/>
          <w:b/>
          <w:color w:val="FFFFFF" w:themeColor="background1"/>
          <w:sz w:val="28"/>
          <w:szCs w:val="28"/>
          <w:highlight w:val="black"/>
          <w:shd w:val="clear" w:color="auto" w:fill="BDD6EE" w:themeFill="accent1" w:themeFillTint="66"/>
        </w:rPr>
        <w:t>October 2022</w:t>
      </w:r>
      <w:r w:rsidR="00031F50" w:rsidRPr="000B1A7C">
        <w:rPr>
          <w:rFonts w:ascii="Arial" w:hAnsi="Arial" w:cs="Arial"/>
          <w:b/>
          <w:color w:val="FFFFFF" w:themeColor="background1"/>
          <w:sz w:val="28"/>
          <w:szCs w:val="28"/>
          <w:highlight w:val="black"/>
          <w:shd w:val="clear" w:color="auto" w:fill="BDD6EE" w:themeFill="accent1" w:themeFillTint="66"/>
        </w:rPr>
        <w:t xml:space="preserve"> Ofsted Inspection</w:t>
      </w:r>
    </w:p>
    <w:tbl>
      <w:tblPr>
        <w:tblStyle w:val="TableGrid"/>
        <w:tblW w:w="15593" w:type="dxa"/>
        <w:tblInd w:w="-856" w:type="dxa"/>
        <w:tblLook w:val="04A0" w:firstRow="1" w:lastRow="0" w:firstColumn="1" w:lastColumn="0" w:noHBand="0" w:noVBand="1"/>
      </w:tblPr>
      <w:tblGrid>
        <w:gridCol w:w="9498"/>
        <w:gridCol w:w="6095"/>
      </w:tblGrid>
      <w:tr w:rsidR="00031F50" w:rsidRPr="00F22B80" w14:paraId="4EB2EB9F" w14:textId="4C160A42" w:rsidTr="00E9454F">
        <w:trPr>
          <w:trHeight w:val="212"/>
        </w:trPr>
        <w:tc>
          <w:tcPr>
            <w:tcW w:w="9498" w:type="dxa"/>
            <w:shd w:val="clear" w:color="auto" w:fill="7030A0"/>
          </w:tcPr>
          <w:p w14:paraId="4BB4DD0B" w14:textId="73BCC8FE" w:rsidR="00FB405F" w:rsidRPr="00F22B80" w:rsidRDefault="00EA49A2" w:rsidP="008C7199">
            <w:pPr>
              <w:pStyle w:val="NoSpacing"/>
              <w:jc w:val="center"/>
              <w:rPr>
                <w:rFonts w:ascii="Arial" w:hAnsi="Arial" w:cs="Arial"/>
                <w:b/>
                <w:color w:val="FFFFFF" w:themeColor="background1"/>
                <w:sz w:val="18"/>
                <w:szCs w:val="18"/>
              </w:rPr>
            </w:pPr>
            <w:r w:rsidRPr="00F22B80">
              <w:rPr>
                <w:rFonts w:ascii="Arial" w:hAnsi="Arial" w:cs="Arial"/>
                <w:b/>
                <w:noProof/>
                <w:color w:val="FFFFFF" w:themeColor="background1"/>
                <w:sz w:val="18"/>
                <w:szCs w:val="18"/>
                <w:lang w:eastAsia="en-GB"/>
              </w:rPr>
              <w:drawing>
                <wp:anchor distT="0" distB="0" distL="114300" distR="114300" simplePos="0" relativeHeight="251658241" behindDoc="0" locked="0" layoutInCell="1" allowOverlap="1" wp14:anchorId="424A68C5" wp14:editId="485C6ED6">
                  <wp:simplePos x="0" y="0"/>
                  <wp:positionH relativeFrom="column">
                    <wp:posOffset>5543127</wp:posOffset>
                  </wp:positionH>
                  <wp:positionV relativeFrom="paragraph">
                    <wp:posOffset>11430</wp:posOffset>
                  </wp:positionV>
                  <wp:extent cx="370418" cy="199205"/>
                  <wp:effectExtent l="0" t="0" r="0" b="4445"/>
                  <wp:wrapNone/>
                  <wp:docPr id="1" name="Picture 1" descr="Using the Ofsted logos |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he Ofsted logos | Ofs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418" cy="19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8F" w:rsidRPr="00F22B80">
              <w:rPr>
                <w:rFonts w:ascii="Arial" w:hAnsi="Arial" w:cs="Arial"/>
                <w:b/>
                <w:color w:val="FFFFFF" w:themeColor="background1"/>
                <w:sz w:val="18"/>
                <w:szCs w:val="18"/>
              </w:rPr>
              <w:t>October 2022</w:t>
            </w:r>
            <w:r w:rsidR="00031F50" w:rsidRPr="00F22B80">
              <w:rPr>
                <w:rFonts w:ascii="Arial" w:hAnsi="Arial" w:cs="Arial"/>
                <w:b/>
                <w:color w:val="FFFFFF" w:themeColor="background1"/>
                <w:sz w:val="18"/>
                <w:szCs w:val="18"/>
              </w:rPr>
              <w:t xml:space="preserve"> – Ofsted Actions</w:t>
            </w:r>
            <w:r w:rsidR="0057268C" w:rsidRPr="00F22B80">
              <w:rPr>
                <w:rFonts w:ascii="Arial" w:hAnsi="Arial" w:cs="Arial"/>
                <w:b/>
                <w:color w:val="FFFFFF" w:themeColor="background1"/>
                <w:sz w:val="18"/>
                <w:szCs w:val="18"/>
              </w:rPr>
              <w:t xml:space="preserve"> for Improvement</w:t>
            </w:r>
          </w:p>
          <w:p w14:paraId="060D7E4C" w14:textId="3A117B52" w:rsidR="003914E0" w:rsidRPr="00F22B80" w:rsidRDefault="003914E0" w:rsidP="008C7199">
            <w:pPr>
              <w:pStyle w:val="NoSpacing"/>
              <w:jc w:val="center"/>
              <w:rPr>
                <w:rFonts w:ascii="Arial" w:hAnsi="Arial" w:cs="Arial"/>
                <w:b/>
                <w:sz w:val="18"/>
                <w:szCs w:val="18"/>
              </w:rPr>
            </w:pPr>
          </w:p>
        </w:tc>
        <w:tc>
          <w:tcPr>
            <w:tcW w:w="6095" w:type="dxa"/>
            <w:shd w:val="clear" w:color="auto" w:fill="7030A0"/>
          </w:tcPr>
          <w:p w14:paraId="04B2E789" w14:textId="28F4E135" w:rsidR="008C7199" w:rsidRPr="00F22B80" w:rsidRDefault="008C7199" w:rsidP="008C7199">
            <w:pPr>
              <w:pStyle w:val="NoSpacing"/>
              <w:jc w:val="center"/>
              <w:rPr>
                <w:rFonts w:ascii="Arial" w:hAnsi="Arial" w:cs="Arial"/>
                <w:b/>
                <w:sz w:val="18"/>
                <w:szCs w:val="18"/>
              </w:rPr>
            </w:pPr>
            <w:r w:rsidRPr="00F22B80">
              <w:rPr>
                <w:rFonts w:ascii="Arial" w:hAnsi="Arial" w:cs="Arial"/>
                <w:b/>
                <w:color w:val="FFFFFF" w:themeColor="background1"/>
                <w:sz w:val="18"/>
                <w:szCs w:val="18"/>
              </w:rPr>
              <w:t>ACTIONS &amp; IMPACT EXECUTIVE SUMMARY</w:t>
            </w:r>
          </w:p>
        </w:tc>
      </w:tr>
      <w:tr w:rsidR="008C7199" w:rsidRPr="00F22B80" w14:paraId="2D23057A" w14:textId="77777777" w:rsidTr="00333D9E">
        <w:trPr>
          <w:trHeight w:val="270"/>
        </w:trPr>
        <w:tc>
          <w:tcPr>
            <w:tcW w:w="9498" w:type="dxa"/>
          </w:tcPr>
          <w:p w14:paraId="41736741" w14:textId="0552D00D" w:rsidR="008C7199" w:rsidRPr="00F22B80" w:rsidRDefault="00F7798F" w:rsidP="00F7033F">
            <w:pPr>
              <w:pStyle w:val="NoSpacing"/>
              <w:rPr>
                <w:rFonts w:ascii="Arial" w:hAnsi="Arial" w:cs="Arial"/>
                <w:sz w:val="18"/>
                <w:szCs w:val="18"/>
              </w:rPr>
            </w:pPr>
            <w:r w:rsidRPr="00F22B80">
              <w:rPr>
                <w:rFonts w:ascii="Arial" w:hAnsi="Arial" w:cs="Arial"/>
                <w:sz w:val="18"/>
                <w:szCs w:val="18"/>
              </w:rPr>
              <w:t>‘In some subjects, leaders have not ensured that teaching links well enough with what has been taught before. As a result, pupils do not routinely build on what they already know. When this occurs, pupils struggle to know and remember more.’</w:t>
            </w:r>
          </w:p>
        </w:tc>
        <w:tc>
          <w:tcPr>
            <w:tcW w:w="6095" w:type="dxa"/>
          </w:tcPr>
          <w:p w14:paraId="5CA15D56" w14:textId="77777777" w:rsidR="00F7798F" w:rsidRPr="00F22B80" w:rsidRDefault="00F7798F" w:rsidP="00F7798F">
            <w:pPr>
              <w:pStyle w:val="OATheader"/>
              <w:numPr>
                <w:ilvl w:val="0"/>
                <w:numId w:val="19"/>
              </w:numPr>
              <w:spacing w:before="0" w:after="100" w:afterAutospacing="1" w:line="276" w:lineRule="auto"/>
              <w:rPr>
                <w:rFonts w:cs="Arial"/>
                <w:color w:val="auto"/>
                <w:sz w:val="18"/>
                <w:szCs w:val="18"/>
              </w:rPr>
            </w:pPr>
            <w:r w:rsidRPr="00F22B80">
              <w:rPr>
                <w:rFonts w:cs="Arial"/>
                <w:color w:val="auto"/>
                <w:sz w:val="18"/>
                <w:szCs w:val="18"/>
              </w:rPr>
              <w:t xml:space="preserve">Curriculum content quality assured against assessment to ensure fit for purpose and cumulative. </w:t>
            </w:r>
          </w:p>
          <w:p w14:paraId="78373A07" w14:textId="25B0D48D" w:rsidR="00681F24" w:rsidRPr="00F22B80" w:rsidRDefault="00F7798F" w:rsidP="00F7798F">
            <w:pPr>
              <w:pStyle w:val="NoSpacing"/>
              <w:numPr>
                <w:ilvl w:val="0"/>
                <w:numId w:val="19"/>
              </w:numPr>
              <w:rPr>
                <w:rFonts w:ascii="Arial" w:hAnsi="Arial" w:cs="Arial"/>
                <w:sz w:val="18"/>
                <w:szCs w:val="18"/>
              </w:rPr>
            </w:pPr>
            <w:r w:rsidRPr="00F22B80">
              <w:rPr>
                <w:rFonts w:ascii="Arial" w:hAnsi="Arial" w:cs="Arial"/>
                <w:sz w:val="18"/>
                <w:szCs w:val="18"/>
              </w:rPr>
              <w:t>Assessment objectives are fit for purpose</w:t>
            </w:r>
            <w:r w:rsidR="006420FD">
              <w:rPr>
                <w:rFonts w:ascii="Arial" w:hAnsi="Arial" w:cs="Arial"/>
                <w:sz w:val="18"/>
                <w:szCs w:val="18"/>
              </w:rPr>
              <w:t>.</w:t>
            </w:r>
          </w:p>
          <w:p w14:paraId="3E49B7F5" w14:textId="0CBA8CED" w:rsidR="007D0FF6" w:rsidRPr="00F22B80" w:rsidRDefault="007D0FF6" w:rsidP="00F7798F">
            <w:pPr>
              <w:pStyle w:val="NoSpacing"/>
              <w:numPr>
                <w:ilvl w:val="0"/>
                <w:numId w:val="19"/>
              </w:numPr>
              <w:rPr>
                <w:rFonts w:ascii="Arial" w:hAnsi="Arial" w:cs="Arial"/>
                <w:sz w:val="18"/>
                <w:szCs w:val="18"/>
              </w:rPr>
            </w:pPr>
            <w:r w:rsidRPr="00F22B80">
              <w:rPr>
                <w:rFonts w:ascii="Arial" w:hAnsi="Arial" w:cs="Arial"/>
                <w:sz w:val="18"/>
                <w:szCs w:val="18"/>
              </w:rPr>
              <w:t>New leadership, new curriculum</w:t>
            </w:r>
            <w:r w:rsidR="006420FD">
              <w:rPr>
                <w:rFonts w:ascii="Arial" w:hAnsi="Arial" w:cs="Arial"/>
                <w:sz w:val="18"/>
                <w:szCs w:val="18"/>
              </w:rPr>
              <w:t>.</w:t>
            </w:r>
          </w:p>
        </w:tc>
      </w:tr>
      <w:tr w:rsidR="00F7798F" w:rsidRPr="00F22B80" w14:paraId="3FD1C2AC" w14:textId="77777777" w:rsidTr="00F22B80">
        <w:trPr>
          <w:trHeight w:val="121"/>
        </w:trPr>
        <w:tc>
          <w:tcPr>
            <w:tcW w:w="9498" w:type="dxa"/>
            <w:shd w:val="clear" w:color="auto" w:fill="7030A0"/>
          </w:tcPr>
          <w:p w14:paraId="73F62B2E" w14:textId="77777777" w:rsidR="00F7798F" w:rsidRPr="00F22B80" w:rsidRDefault="00F7798F" w:rsidP="00F22B80">
            <w:pPr>
              <w:pStyle w:val="NoSpacing"/>
              <w:jc w:val="center"/>
              <w:rPr>
                <w:rFonts w:ascii="Arial" w:hAnsi="Arial" w:cs="Arial"/>
                <w:b/>
                <w:color w:val="FFFFFF" w:themeColor="background1"/>
                <w:sz w:val="20"/>
                <w:szCs w:val="20"/>
              </w:rPr>
            </w:pPr>
          </w:p>
          <w:p w14:paraId="1EEBC9A5" w14:textId="77C5A274" w:rsidR="00F7798F" w:rsidRPr="00F22B80" w:rsidRDefault="00F7798F" w:rsidP="00F22B80">
            <w:pPr>
              <w:pStyle w:val="NoSpacing"/>
              <w:jc w:val="center"/>
              <w:rPr>
                <w:rFonts w:ascii="Arial" w:hAnsi="Arial" w:cs="Arial"/>
                <w:b/>
                <w:color w:val="FFFFFF" w:themeColor="background1"/>
                <w:sz w:val="20"/>
                <w:szCs w:val="20"/>
              </w:rPr>
            </w:pPr>
            <w:r w:rsidRPr="00F22B80">
              <w:rPr>
                <w:rFonts w:ascii="Arial" w:hAnsi="Arial" w:cs="Arial"/>
                <w:b/>
                <w:color w:val="FFFFFF" w:themeColor="background1"/>
                <w:sz w:val="20"/>
                <w:szCs w:val="20"/>
              </w:rPr>
              <w:t>What does the school need to do to improve further?</w:t>
            </w:r>
          </w:p>
          <w:p w14:paraId="476A5ED3" w14:textId="741AE32F" w:rsidR="00F7798F" w:rsidRPr="00F22B80" w:rsidRDefault="00F7798F" w:rsidP="00F7033F">
            <w:pPr>
              <w:pStyle w:val="NoSpacing"/>
              <w:rPr>
                <w:rFonts w:ascii="Arial" w:hAnsi="Arial" w:cs="Arial"/>
                <w:color w:val="FFFFFF" w:themeColor="background1"/>
                <w:sz w:val="18"/>
                <w:szCs w:val="18"/>
              </w:rPr>
            </w:pPr>
          </w:p>
        </w:tc>
        <w:tc>
          <w:tcPr>
            <w:tcW w:w="6095" w:type="dxa"/>
            <w:shd w:val="clear" w:color="auto" w:fill="7030A0"/>
          </w:tcPr>
          <w:p w14:paraId="76683FBE" w14:textId="77777777" w:rsidR="00F22B80" w:rsidRDefault="00F22B80" w:rsidP="0027426C">
            <w:pPr>
              <w:pStyle w:val="NoSpacing"/>
              <w:jc w:val="center"/>
              <w:rPr>
                <w:rFonts w:ascii="Arial" w:hAnsi="Arial" w:cs="Arial"/>
                <w:b/>
                <w:bCs/>
                <w:color w:val="FFFFFF" w:themeColor="background1"/>
                <w:sz w:val="18"/>
                <w:szCs w:val="18"/>
              </w:rPr>
            </w:pPr>
          </w:p>
          <w:p w14:paraId="4E7A2B08" w14:textId="4DFCCD99" w:rsidR="00F7798F" w:rsidRPr="00F22B80" w:rsidRDefault="0027426C" w:rsidP="0027426C">
            <w:pPr>
              <w:pStyle w:val="NoSpacing"/>
              <w:jc w:val="center"/>
              <w:rPr>
                <w:rFonts w:ascii="Arial" w:hAnsi="Arial" w:cs="Arial"/>
                <w:b/>
                <w:bCs/>
                <w:sz w:val="18"/>
                <w:szCs w:val="18"/>
              </w:rPr>
            </w:pPr>
            <w:r w:rsidRPr="00F22B80">
              <w:rPr>
                <w:rFonts w:ascii="Arial" w:hAnsi="Arial" w:cs="Arial"/>
                <w:b/>
                <w:bCs/>
                <w:color w:val="FFFFFF" w:themeColor="background1"/>
                <w:sz w:val="18"/>
                <w:szCs w:val="18"/>
              </w:rPr>
              <w:t>Actions and impact</w:t>
            </w:r>
          </w:p>
        </w:tc>
      </w:tr>
      <w:tr w:rsidR="00F7798F" w:rsidRPr="00F22B80" w14:paraId="6CC88869" w14:textId="77777777" w:rsidTr="00333D9E">
        <w:trPr>
          <w:trHeight w:val="79"/>
        </w:trPr>
        <w:tc>
          <w:tcPr>
            <w:tcW w:w="9498" w:type="dxa"/>
          </w:tcPr>
          <w:p w14:paraId="2939379A" w14:textId="56A37DCE" w:rsidR="00F7798F" w:rsidRPr="00F22B80" w:rsidRDefault="00F7798F" w:rsidP="00F7033F">
            <w:pPr>
              <w:pStyle w:val="NoSpacing"/>
              <w:rPr>
                <w:rFonts w:ascii="Arial" w:hAnsi="Arial" w:cs="Arial"/>
                <w:sz w:val="18"/>
                <w:szCs w:val="18"/>
              </w:rPr>
            </w:pPr>
            <w:r w:rsidRPr="00F22B80">
              <w:rPr>
                <w:rFonts w:ascii="Arial" w:hAnsi="Arial" w:cs="Arial"/>
                <w:sz w:val="18"/>
                <w:szCs w:val="18"/>
              </w:rPr>
              <w:t>‘Leaders should ensure that their new curriculum is fully implemented. This is so that all pupils, including those with SEND, follow a range of subjects that meet their needs and interests’</w:t>
            </w:r>
          </w:p>
        </w:tc>
        <w:tc>
          <w:tcPr>
            <w:tcW w:w="6095" w:type="dxa"/>
          </w:tcPr>
          <w:p w14:paraId="5F1DD99C" w14:textId="77777777" w:rsidR="00F7798F" w:rsidRPr="00F22B80" w:rsidRDefault="00F7798F" w:rsidP="00A442FC">
            <w:pPr>
              <w:pStyle w:val="NoSpacing"/>
              <w:numPr>
                <w:ilvl w:val="0"/>
                <w:numId w:val="20"/>
              </w:numPr>
              <w:rPr>
                <w:rFonts w:ascii="Arial" w:hAnsi="Arial" w:cs="Arial"/>
                <w:sz w:val="18"/>
                <w:szCs w:val="18"/>
              </w:rPr>
            </w:pPr>
            <w:r w:rsidRPr="00F22B80">
              <w:rPr>
                <w:rFonts w:ascii="Arial" w:hAnsi="Arial" w:cs="Arial"/>
                <w:sz w:val="18"/>
                <w:szCs w:val="18"/>
              </w:rPr>
              <w:t>New curriculum in place for September 2023</w:t>
            </w:r>
          </w:p>
          <w:p w14:paraId="005EBFA1" w14:textId="23FB119B" w:rsidR="00F7798F" w:rsidRPr="00F22B80" w:rsidRDefault="00F7798F" w:rsidP="00A442FC">
            <w:pPr>
              <w:pStyle w:val="NoSpacing"/>
              <w:numPr>
                <w:ilvl w:val="0"/>
                <w:numId w:val="20"/>
              </w:numPr>
              <w:rPr>
                <w:rFonts w:ascii="Arial" w:hAnsi="Arial" w:cs="Arial"/>
                <w:sz w:val="18"/>
                <w:szCs w:val="18"/>
              </w:rPr>
            </w:pPr>
            <w:r w:rsidRPr="00F22B80">
              <w:rPr>
                <w:rFonts w:ascii="Arial" w:hAnsi="Arial" w:cs="Arial"/>
                <w:sz w:val="18"/>
                <w:szCs w:val="18"/>
              </w:rPr>
              <w:t xml:space="preserve">All students including those with SEND study 2 hours of MFL a </w:t>
            </w:r>
            <w:r w:rsidR="004302A9" w:rsidRPr="00F22B80">
              <w:rPr>
                <w:rFonts w:ascii="Arial" w:hAnsi="Arial" w:cs="Arial"/>
                <w:sz w:val="18"/>
                <w:szCs w:val="18"/>
              </w:rPr>
              <w:t>week.</w:t>
            </w:r>
          </w:p>
          <w:p w14:paraId="348EED63" w14:textId="6D094DFE" w:rsidR="00F7798F" w:rsidRPr="00F22B80" w:rsidRDefault="00F7798F" w:rsidP="00A442FC">
            <w:pPr>
              <w:pStyle w:val="NoSpacing"/>
              <w:numPr>
                <w:ilvl w:val="0"/>
                <w:numId w:val="20"/>
              </w:numPr>
              <w:rPr>
                <w:rFonts w:ascii="Arial" w:hAnsi="Arial" w:cs="Arial"/>
                <w:sz w:val="18"/>
                <w:szCs w:val="18"/>
              </w:rPr>
            </w:pPr>
            <w:r w:rsidRPr="00F22B80">
              <w:rPr>
                <w:rFonts w:ascii="Arial" w:hAnsi="Arial" w:cs="Arial"/>
                <w:sz w:val="18"/>
                <w:szCs w:val="18"/>
              </w:rPr>
              <w:t xml:space="preserve">All students have a timetabled weekly Personal Development </w:t>
            </w:r>
            <w:r w:rsidR="004302A9" w:rsidRPr="00F22B80">
              <w:rPr>
                <w:rFonts w:ascii="Arial" w:hAnsi="Arial" w:cs="Arial"/>
                <w:sz w:val="18"/>
                <w:szCs w:val="18"/>
              </w:rPr>
              <w:t>lesson.</w:t>
            </w:r>
          </w:p>
          <w:p w14:paraId="20F47539" w14:textId="77777777" w:rsidR="00E9454F" w:rsidRPr="00F22B80" w:rsidRDefault="00E9454F" w:rsidP="00A442FC">
            <w:pPr>
              <w:pStyle w:val="NoSpacing"/>
              <w:numPr>
                <w:ilvl w:val="0"/>
                <w:numId w:val="20"/>
              </w:numPr>
              <w:rPr>
                <w:rFonts w:ascii="Arial" w:hAnsi="Arial" w:cs="Arial"/>
                <w:sz w:val="18"/>
                <w:szCs w:val="18"/>
              </w:rPr>
            </w:pPr>
            <w:r w:rsidRPr="00F22B80">
              <w:rPr>
                <w:rFonts w:ascii="Arial" w:hAnsi="Arial" w:cs="Arial"/>
                <w:sz w:val="18"/>
                <w:szCs w:val="18"/>
              </w:rPr>
              <w:t>Students at KS4 have wide and varied option choices</w:t>
            </w:r>
          </w:p>
          <w:p w14:paraId="123C0526" w14:textId="694CD327" w:rsidR="00E9454F" w:rsidRPr="00F22B80" w:rsidRDefault="005C5508" w:rsidP="00A442FC">
            <w:pPr>
              <w:pStyle w:val="NoSpacing"/>
              <w:numPr>
                <w:ilvl w:val="0"/>
                <w:numId w:val="20"/>
              </w:numPr>
              <w:rPr>
                <w:rFonts w:ascii="Arial" w:hAnsi="Arial" w:cs="Arial"/>
                <w:sz w:val="18"/>
                <w:szCs w:val="18"/>
              </w:rPr>
            </w:pPr>
            <w:r>
              <w:rPr>
                <w:rFonts w:ascii="Arial" w:hAnsi="Arial" w:cs="Arial"/>
                <w:sz w:val="18"/>
                <w:szCs w:val="18"/>
              </w:rPr>
              <w:t>At KS3, all students</w:t>
            </w:r>
            <w:r w:rsidR="00E9454F" w:rsidRPr="00F22B80">
              <w:rPr>
                <w:rFonts w:ascii="Arial" w:hAnsi="Arial" w:cs="Arial"/>
                <w:sz w:val="18"/>
                <w:szCs w:val="18"/>
              </w:rPr>
              <w:t xml:space="preserve"> study two hours of geography and history</w:t>
            </w:r>
            <w:r>
              <w:rPr>
                <w:rFonts w:ascii="Arial" w:hAnsi="Arial" w:cs="Arial"/>
                <w:sz w:val="18"/>
                <w:szCs w:val="18"/>
              </w:rPr>
              <w:t>.</w:t>
            </w:r>
          </w:p>
          <w:p w14:paraId="558B6CC6" w14:textId="60C05B3A" w:rsidR="00E9454F" w:rsidRPr="00F22B80" w:rsidRDefault="00E9454F" w:rsidP="00A442FC">
            <w:pPr>
              <w:pStyle w:val="NoSpacing"/>
              <w:numPr>
                <w:ilvl w:val="0"/>
                <w:numId w:val="20"/>
              </w:numPr>
              <w:rPr>
                <w:rFonts w:ascii="Arial" w:hAnsi="Arial" w:cs="Arial"/>
                <w:sz w:val="18"/>
                <w:szCs w:val="18"/>
              </w:rPr>
            </w:pPr>
            <w:r w:rsidRPr="00F22B80">
              <w:rPr>
                <w:rFonts w:ascii="Arial" w:hAnsi="Arial" w:cs="Arial"/>
                <w:sz w:val="18"/>
                <w:szCs w:val="18"/>
              </w:rPr>
              <w:t xml:space="preserve">Sport science has been removed from the curriculum at KS3 and students in year 9 study 2 practical PE </w:t>
            </w:r>
            <w:r w:rsidR="006B4F51" w:rsidRPr="00F22B80">
              <w:rPr>
                <w:rFonts w:ascii="Arial" w:hAnsi="Arial" w:cs="Arial"/>
                <w:sz w:val="18"/>
                <w:szCs w:val="18"/>
              </w:rPr>
              <w:t>lessons.</w:t>
            </w:r>
          </w:p>
          <w:p w14:paraId="2DE2D3D4" w14:textId="367C823F" w:rsidR="004302A9" w:rsidRPr="00F22B80" w:rsidRDefault="00380F08" w:rsidP="00A442FC">
            <w:pPr>
              <w:pStyle w:val="NoSpacing"/>
              <w:numPr>
                <w:ilvl w:val="0"/>
                <w:numId w:val="20"/>
              </w:numPr>
              <w:rPr>
                <w:rFonts w:ascii="Arial" w:hAnsi="Arial" w:cs="Arial"/>
                <w:sz w:val="18"/>
                <w:szCs w:val="18"/>
              </w:rPr>
            </w:pPr>
            <w:r>
              <w:rPr>
                <w:rFonts w:ascii="Arial" w:hAnsi="Arial" w:cs="Arial"/>
                <w:sz w:val="18"/>
                <w:szCs w:val="18"/>
              </w:rPr>
              <w:t xml:space="preserve">At KS3 </w:t>
            </w:r>
            <w:r w:rsidR="009A5C1D">
              <w:rPr>
                <w:rFonts w:ascii="Arial" w:hAnsi="Arial" w:cs="Arial"/>
                <w:sz w:val="18"/>
                <w:szCs w:val="18"/>
              </w:rPr>
              <w:t>students’</w:t>
            </w:r>
            <w:r>
              <w:rPr>
                <w:rFonts w:ascii="Arial" w:hAnsi="Arial" w:cs="Arial"/>
                <w:sz w:val="18"/>
                <w:szCs w:val="18"/>
              </w:rPr>
              <w:t xml:space="preserve"> study</w:t>
            </w:r>
            <w:r w:rsidR="004302A9" w:rsidRPr="00F22B80">
              <w:rPr>
                <w:rFonts w:ascii="Arial" w:hAnsi="Arial" w:cs="Arial"/>
                <w:sz w:val="18"/>
                <w:szCs w:val="18"/>
              </w:rPr>
              <w:t xml:space="preserve"> </w:t>
            </w:r>
            <w:r>
              <w:rPr>
                <w:rFonts w:ascii="Arial" w:hAnsi="Arial" w:cs="Arial"/>
                <w:sz w:val="18"/>
                <w:szCs w:val="18"/>
              </w:rPr>
              <w:t>2 t</w:t>
            </w:r>
            <w:r w:rsidR="004302A9" w:rsidRPr="00F22B80">
              <w:rPr>
                <w:rFonts w:ascii="Arial" w:hAnsi="Arial" w:cs="Arial"/>
                <w:sz w:val="18"/>
                <w:szCs w:val="18"/>
              </w:rPr>
              <w:t>echnology</w:t>
            </w:r>
            <w:r w:rsidR="006B4F51" w:rsidRPr="00F22B80">
              <w:rPr>
                <w:rFonts w:ascii="Arial" w:hAnsi="Arial" w:cs="Arial"/>
                <w:sz w:val="18"/>
                <w:szCs w:val="18"/>
              </w:rPr>
              <w:t xml:space="preserve"> lessons per week</w:t>
            </w:r>
          </w:p>
          <w:p w14:paraId="1316CD24" w14:textId="74B6B4D9" w:rsidR="006B4F51" w:rsidRPr="00F22B80" w:rsidRDefault="006B4F51" w:rsidP="00A442FC">
            <w:pPr>
              <w:pStyle w:val="NoSpacing"/>
              <w:numPr>
                <w:ilvl w:val="0"/>
                <w:numId w:val="20"/>
              </w:numPr>
              <w:rPr>
                <w:rFonts w:ascii="Arial" w:hAnsi="Arial" w:cs="Arial"/>
                <w:sz w:val="18"/>
                <w:szCs w:val="18"/>
              </w:rPr>
            </w:pPr>
            <w:r w:rsidRPr="00F22B80">
              <w:rPr>
                <w:rFonts w:ascii="Arial" w:hAnsi="Arial" w:cs="Arial"/>
                <w:sz w:val="18"/>
                <w:szCs w:val="18"/>
              </w:rPr>
              <w:t>KS4 timetable PD/RE lesson</w:t>
            </w:r>
          </w:p>
        </w:tc>
      </w:tr>
      <w:tr w:rsidR="00F7798F" w:rsidRPr="00F22B80" w14:paraId="357ACAA3" w14:textId="77777777" w:rsidTr="00333D9E">
        <w:trPr>
          <w:trHeight w:val="101"/>
        </w:trPr>
        <w:tc>
          <w:tcPr>
            <w:tcW w:w="9498" w:type="dxa"/>
          </w:tcPr>
          <w:p w14:paraId="76464143" w14:textId="77777777" w:rsidR="00F7798F" w:rsidRPr="00F22B80" w:rsidRDefault="00F7798F" w:rsidP="00F7798F">
            <w:pPr>
              <w:rPr>
                <w:rFonts w:ascii="Arial" w:hAnsi="Arial" w:cs="Arial"/>
                <w:color w:val="FFFFFF" w:themeColor="background1"/>
                <w:sz w:val="18"/>
                <w:szCs w:val="18"/>
              </w:rPr>
            </w:pPr>
            <w:r w:rsidRPr="00F22B80">
              <w:rPr>
                <w:rFonts w:ascii="Arial" w:hAnsi="Arial" w:cs="Arial"/>
                <w:color w:val="FFFFFF" w:themeColor="background1"/>
                <w:sz w:val="18"/>
                <w:szCs w:val="18"/>
              </w:rPr>
              <w:t>‘Leaders should ensure that teaching builds on the important knowledge that has been identified and taught before.’</w:t>
            </w:r>
          </w:p>
          <w:p w14:paraId="64261609" w14:textId="28A7502B" w:rsidR="00F7798F" w:rsidRPr="00F22B80" w:rsidRDefault="009D67D6" w:rsidP="00F7033F">
            <w:pPr>
              <w:pStyle w:val="NoSpacing"/>
              <w:rPr>
                <w:rFonts w:ascii="Arial" w:hAnsi="Arial" w:cs="Arial"/>
                <w:sz w:val="18"/>
                <w:szCs w:val="18"/>
              </w:rPr>
            </w:pPr>
            <w:r w:rsidRPr="00F22B80">
              <w:rPr>
                <w:rFonts w:ascii="Arial" w:hAnsi="Arial" w:cs="Arial"/>
                <w:sz w:val="18"/>
                <w:szCs w:val="18"/>
              </w:rPr>
              <w:t>‘</w:t>
            </w:r>
            <w:r w:rsidR="0081519C" w:rsidRPr="00F22B80">
              <w:rPr>
                <w:rFonts w:ascii="Arial" w:hAnsi="Arial" w:cs="Arial"/>
                <w:sz w:val="18"/>
                <w:szCs w:val="18"/>
              </w:rPr>
              <w:t xml:space="preserve">Leaders should ensure that teaching builds on the important knowledge </w:t>
            </w:r>
            <w:r w:rsidRPr="00F22B80">
              <w:rPr>
                <w:rFonts w:ascii="Arial" w:hAnsi="Arial" w:cs="Arial"/>
                <w:sz w:val="18"/>
                <w:szCs w:val="18"/>
              </w:rPr>
              <w:t>that has been identified and taught before’</w:t>
            </w:r>
          </w:p>
        </w:tc>
        <w:tc>
          <w:tcPr>
            <w:tcW w:w="6095" w:type="dxa"/>
          </w:tcPr>
          <w:p w14:paraId="6F082E86" w14:textId="35294E8C" w:rsidR="00F7798F" w:rsidRPr="00F22B80" w:rsidRDefault="00F7798F" w:rsidP="00F7798F">
            <w:pPr>
              <w:pStyle w:val="OATheader"/>
              <w:numPr>
                <w:ilvl w:val="0"/>
                <w:numId w:val="20"/>
              </w:numPr>
              <w:spacing w:before="0" w:after="100" w:afterAutospacing="1" w:line="276" w:lineRule="auto"/>
              <w:rPr>
                <w:rFonts w:cs="Arial"/>
                <w:color w:val="auto"/>
                <w:sz w:val="18"/>
                <w:szCs w:val="18"/>
              </w:rPr>
            </w:pPr>
            <w:r w:rsidRPr="00F22B80">
              <w:rPr>
                <w:rFonts w:cs="Arial"/>
                <w:color w:val="auto"/>
                <w:sz w:val="18"/>
                <w:szCs w:val="18"/>
              </w:rPr>
              <w:t>QA has taken place on whole school assessments across all subject areas for both the Autumn, Spring and Summer assessment periods. Assessments are rigorous and robust, streamlined against SOL.</w:t>
            </w:r>
          </w:p>
          <w:p w14:paraId="675024D4" w14:textId="076970E3" w:rsidR="00F7798F" w:rsidRPr="00F22B80" w:rsidRDefault="00F7798F" w:rsidP="00F7798F">
            <w:pPr>
              <w:pStyle w:val="OATheader"/>
              <w:numPr>
                <w:ilvl w:val="0"/>
                <w:numId w:val="20"/>
              </w:numPr>
              <w:spacing w:before="0" w:after="100" w:afterAutospacing="1" w:line="276" w:lineRule="auto"/>
              <w:rPr>
                <w:rFonts w:cs="Arial"/>
                <w:color w:val="auto"/>
                <w:sz w:val="18"/>
                <w:szCs w:val="18"/>
              </w:rPr>
            </w:pPr>
            <w:r w:rsidRPr="00F22B80">
              <w:rPr>
                <w:rFonts w:cs="Arial"/>
                <w:color w:val="auto"/>
                <w:sz w:val="18"/>
                <w:szCs w:val="18"/>
              </w:rPr>
              <w:t xml:space="preserve">Summer assessments are cumulative and ensure recall is covering all content from the academic year </w:t>
            </w:r>
            <w:r w:rsidR="00E84461" w:rsidRPr="00F22B80">
              <w:rPr>
                <w:rFonts w:cs="Arial"/>
                <w:color w:val="auto"/>
                <w:sz w:val="18"/>
                <w:szCs w:val="18"/>
              </w:rPr>
              <w:t xml:space="preserve">so far </w:t>
            </w:r>
            <w:r w:rsidRPr="00F22B80">
              <w:rPr>
                <w:rFonts w:cs="Arial"/>
                <w:color w:val="auto"/>
                <w:sz w:val="18"/>
                <w:szCs w:val="18"/>
              </w:rPr>
              <w:t>with a range of exam style questions to meet all needs, providing challenge and the opportunity to develop literacy.</w:t>
            </w:r>
          </w:p>
          <w:p w14:paraId="42CC2EFE" w14:textId="77777777" w:rsidR="00F7798F" w:rsidRPr="00F22B80" w:rsidRDefault="00A902F6" w:rsidP="00F7798F">
            <w:pPr>
              <w:pStyle w:val="NoSpacing"/>
              <w:numPr>
                <w:ilvl w:val="0"/>
                <w:numId w:val="20"/>
              </w:numPr>
              <w:rPr>
                <w:rFonts w:ascii="Arial" w:hAnsi="Arial" w:cs="Arial"/>
                <w:sz w:val="18"/>
                <w:szCs w:val="18"/>
              </w:rPr>
            </w:pPr>
            <w:r w:rsidRPr="00F22B80">
              <w:rPr>
                <w:rFonts w:ascii="Arial" w:hAnsi="Arial" w:cs="Arial"/>
                <w:sz w:val="18"/>
                <w:szCs w:val="18"/>
              </w:rPr>
              <w:t>Assessment timetable information</w:t>
            </w:r>
          </w:p>
          <w:p w14:paraId="71E8A6E7" w14:textId="5FA5F8B0" w:rsidR="00A902F6" w:rsidRPr="00F22B80" w:rsidRDefault="00A902F6" w:rsidP="00F7798F">
            <w:pPr>
              <w:pStyle w:val="NoSpacing"/>
              <w:numPr>
                <w:ilvl w:val="0"/>
                <w:numId w:val="20"/>
              </w:numPr>
              <w:rPr>
                <w:rFonts w:ascii="Arial" w:hAnsi="Arial" w:cs="Arial"/>
                <w:sz w:val="18"/>
                <w:szCs w:val="18"/>
              </w:rPr>
            </w:pPr>
            <w:r w:rsidRPr="00F22B80">
              <w:rPr>
                <w:rFonts w:ascii="Arial" w:hAnsi="Arial" w:cs="Arial"/>
                <w:sz w:val="18"/>
                <w:szCs w:val="18"/>
              </w:rPr>
              <w:t xml:space="preserve">Revision topics/strategies shared with </w:t>
            </w:r>
            <w:r w:rsidR="004302A9" w:rsidRPr="00F22B80">
              <w:rPr>
                <w:rFonts w:ascii="Arial" w:hAnsi="Arial" w:cs="Arial"/>
                <w:sz w:val="18"/>
                <w:szCs w:val="18"/>
              </w:rPr>
              <w:t>parents.</w:t>
            </w:r>
          </w:p>
          <w:p w14:paraId="60440CA5" w14:textId="7396BC40" w:rsidR="00211078" w:rsidRPr="00F22B80" w:rsidRDefault="00211078" w:rsidP="00F7798F">
            <w:pPr>
              <w:pStyle w:val="NoSpacing"/>
              <w:numPr>
                <w:ilvl w:val="0"/>
                <w:numId w:val="20"/>
              </w:numPr>
              <w:rPr>
                <w:rFonts w:ascii="Arial" w:hAnsi="Arial" w:cs="Arial"/>
                <w:sz w:val="18"/>
                <w:szCs w:val="18"/>
              </w:rPr>
            </w:pPr>
            <w:r w:rsidRPr="00F22B80">
              <w:rPr>
                <w:rFonts w:ascii="Arial" w:hAnsi="Arial" w:cs="Arial"/>
                <w:sz w:val="18"/>
                <w:szCs w:val="18"/>
              </w:rPr>
              <w:t xml:space="preserve">New Progress card reporting to </w:t>
            </w:r>
            <w:r w:rsidR="004302A9" w:rsidRPr="00F22B80">
              <w:rPr>
                <w:rFonts w:ascii="Arial" w:hAnsi="Arial" w:cs="Arial"/>
                <w:sz w:val="18"/>
                <w:szCs w:val="18"/>
              </w:rPr>
              <w:t>parents.</w:t>
            </w:r>
          </w:p>
          <w:p w14:paraId="0DAC1AC8" w14:textId="1EB35ECD" w:rsidR="00211078" w:rsidRPr="00F22B80" w:rsidRDefault="00211078" w:rsidP="00F7798F">
            <w:pPr>
              <w:pStyle w:val="NoSpacing"/>
              <w:numPr>
                <w:ilvl w:val="0"/>
                <w:numId w:val="20"/>
              </w:numPr>
              <w:rPr>
                <w:rFonts w:ascii="Arial" w:hAnsi="Arial" w:cs="Arial"/>
                <w:sz w:val="18"/>
                <w:szCs w:val="18"/>
              </w:rPr>
            </w:pPr>
            <w:r w:rsidRPr="00F22B80">
              <w:rPr>
                <w:rFonts w:ascii="Arial" w:hAnsi="Arial" w:cs="Arial"/>
                <w:sz w:val="18"/>
                <w:szCs w:val="18"/>
              </w:rPr>
              <w:t xml:space="preserve">Department moderation </w:t>
            </w:r>
            <w:r w:rsidR="004302A9" w:rsidRPr="00F22B80">
              <w:rPr>
                <w:rFonts w:ascii="Arial" w:hAnsi="Arial" w:cs="Arial"/>
                <w:sz w:val="18"/>
                <w:szCs w:val="18"/>
              </w:rPr>
              <w:t>calendared.</w:t>
            </w:r>
          </w:p>
          <w:p w14:paraId="34BF5F46" w14:textId="77777777" w:rsidR="00F22B80" w:rsidRDefault="004302A9" w:rsidP="00F22B80">
            <w:pPr>
              <w:pStyle w:val="NoSpacing"/>
              <w:numPr>
                <w:ilvl w:val="0"/>
                <w:numId w:val="20"/>
              </w:numPr>
              <w:rPr>
                <w:rFonts w:ascii="Arial" w:hAnsi="Arial" w:cs="Arial"/>
                <w:sz w:val="18"/>
                <w:szCs w:val="18"/>
              </w:rPr>
            </w:pPr>
            <w:r w:rsidRPr="00F22B80">
              <w:rPr>
                <w:rFonts w:ascii="Arial" w:hAnsi="Arial" w:cs="Arial"/>
                <w:sz w:val="18"/>
                <w:szCs w:val="18"/>
              </w:rPr>
              <w:t>Standardised feedback sheets</w:t>
            </w:r>
          </w:p>
          <w:p w14:paraId="79CFC98D" w14:textId="77777777" w:rsidR="009A5C1D" w:rsidRDefault="009A5C1D" w:rsidP="009A5C1D">
            <w:pPr>
              <w:pStyle w:val="NoSpacing"/>
              <w:rPr>
                <w:rFonts w:ascii="Arial" w:hAnsi="Arial" w:cs="Arial"/>
                <w:sz w:val="18"/>
                <w:szCs w:val="18"/>
              </w:rPr>
            </w:pPr>
          </w:p>
          <w:p w14:paraId="093AFDA0" w14:textId="77777777" w:rsidR="009A5C1D" w:rsidRDefault="009A5C1D" w:rsidP="009A5C1D">
            <w:pPr>
              <w:pStyle w:val="NoSpacing"/>
              <w:rPr>
                <w:rFonts w:ascii="Arial" w:hAnsi="Arial" w:cs="Arial"/>
                <w:sz w:val="18"/>
                <w:szCs w:val="18"/>
              </w:rPr>
            </w:pPr>
          </w:p>
          <w:p w14:paraId="788080A4" w14:textId="77777777" w:rsidR="009A5C1D" w:rsidRDefault="009A5C1D" w:rsidP="009A5C1D">
            <w:pPr>
              <w:pStyle w:val="NoSpacing"/>
              <w:rPr>
                <w:rFonts w:ascii="Arial" w:hAnsi="Arial" w:cs="Arial"/>
                <w:sz w:val="18"/>
                <w:szCs w:val="18"/>
              </w:rPr>
            </w:pPr>
          </w:p>
          <w:p w14:paraId="0441B147" w14:textId="77777777" w:rsidR="009A5C1D" w:rsidRDefault="009A5C1D" w:rsidP="009A5C1D">
            <w:pPr>
              <w:pStyle w:val="NoSpacing"/>
              <w:rPr>
                <w:rFonts w:ascii="Arial" w:hAnsi="Arial" w:cs="Arial"/>
                <w:sz w:val="18"/>
                <w:szCs w:val="18"/>
              </w:rPr>
            </w:pPr>
          </w:p>
          <w:p w14:paraId="4CFF5C4B" w14:textId="77777777" w:rsidR="009A5C1D" w:rsidRDefault="009A5C1D" w:rsidP="009A5C1D">
            <w:pPr>
              <w:pStyle w:val="NoSpacing"/>
              <w:rPr>
                <w:rFonts w:ascii="Arial" w:hAnsi="Arial" w:cs="Arial"/>
                <w:sz w:val="18"/>
                <w:szCs w:val="18"/>
              </w:rPr>
            </w:pPr>
          </w:p>
          <w:p w14:paraId="26CAE77A" w14:textId="77777777" w:rsidR="009A5C1D" w:rsidRDefault="009A5C1D" w:rsidP="009A5C1D">
            <w:pPr>
              <w:pStyle w:val="NoSpacing"/>
              <w:rPr>
                <w:rFonts w:ascii="Arial" w:hAnsi="Arial" w:cs="Arial"/>
                <w:sz w:val="18"/>
                <w:szCs w:val="18"/>
              </w:rPr>
            </w:pPr>
          </w:p>
          <w:p w14:paraId="29B6EFB7" w14:textId="77777777" w:rsidR="009A5C1D" w:rsidRDefault="009A5C1D" w:rsidP="009A5C1D">
            <w:pPr>
              <w:pStyle w:val="NoSpacing"/>
              <w:rPr>
                <w:rFonts w:ascii="Arial" w:hAnsi="Arial" w:cs="Arial"/>
                <w:sz w:val="18"/>
                <w:szCs w:val="18"/>
              </w:rPr>
            </w:pPr>
          </w:p>
          <w:p w14:paraId="0F0020D5" w14:textId="77777777" w:rsidR="009A5C1D" w:rsidRDefault="009A5C1D" w:rsidP="009A5C1D">
            <w:pPr>
              <w:pStyle w:val="NoSpacing"/>
              <w:rPr>
                <w:rFonts w:ascii="Arial" w:hAnsi="Arial" w:cs="Arial"/>
                <w:sz w:val="18"/>
                <w:szCs w:val="18"/>
              </w:rPr>
            </w:pPr>
          </w:p>
          <w:p w14:paraId="59819E5E" w14:textId="77777777" w:rsidR="009A5C1D" w:rsidRDefault="009A5C1D" w:rsidP="009A5C1D">
            <w:pPr>
              <w:pStyle w:val="NoSpacing"/>
              <w:rPr>
                <w:rFonts w:ascii="Arial" w:hAnsi="Arial" w:cs="Arial"/>
                <w:sz w:val="18"/>
                <w:szCs w:val="18"/>
              </w:rPr>
            </w:pPr>
          </w:p>
          <w:p w14:paraId="4DACDEE9" w14:textId="77777777" w:rsidR="009A5C1D" w:rsidRDefault="009A5C1D" w:rsidP="009A5C1D">
            <w:pPr>
              <w:pStyle w:val="NoSpacing"/>
              <w:rPr>
                <w:rFonts w:ascii="Arial" w:hAnsi="Arial" w:cs="Arial"/>
                <w:sz w:val="18"/>
                <w:szCs w:val="18"/>
              </w:rPr>
            </w:pPr>
          </w:p>
          <w:p w14:paraId="50BEEDE4" w14:textId="77777777" w:rsidR="009A5C1D" w:rsidRDefault="009A5C1D" w:rsidP="009A5C1D">
            <w:pPr>
              <w:pStyle w:val="NoSpacing"/>
              <w:rPr>
                <w:rFonts w:ascii="Arial" w:hAnsi="Arial" w:cs="Arial"/>
                <w:sz w:val="18"/>
                <w:szCs w:val="18"/>
              </w:rPr>
            </w:pPr>
          </w:p>
          <w:p w14:paraId="255D67A8" w14:textId="77777777" w:rsidR="009A5C1D" w:rsidRDefault="009A5C1D" w:rsidP="009A5C1D">
            <w:pPr>
              <w:pStyle w:val="NoSpacing"/>
              <w:rPr>
                <w:rFonts w:ascii="Arial" w:hAnsi="Arial" w:cs="Arial"/>
                <w:sz w:val="18"/>
                <w:szCs w:val="18"/>
              </w:rPr>
            </w:pPr>
          </w:p>
          <w:p w14:paraId="242834B5" w14:textId="46D0179B" w:rsidR="009A5C1D" w:rsidRPr="009A5C1D" w:rsidRDefault="009A5C1D" w:rsidP="009A5C1D">
            <w:pPr>
              <w:pStyle w:val="NoSpacing"/>
              <w:rPr>
                <w:rFonts w:ascii="Arial" w:hAnsi="Arial" w:cs="Arial"/>
                <w:sz w:val="18"/>
                <w:szCs w:val="18"/>
              </w:rPr>
            </w:pPr>
          </w:p>
        </w:tc>
      </w:tr>
      <w:tr w:rsidR="00F7798F" w:rsidRPr="00F22B80" w14:paraId="608F0C44" w14:textId="77777777" w:rsidTr="00D7682E">
        <w:trPr>
          <w:trHeight w:val="106"/>
        </w:trPr>
        <w:tc>
          <w:tcPr>
            <w:tcW w:w="9498" w:type="dxa"/>
            <w:shd w:val="clear" w:color="auto" w:fill="7030A0"/>
          </w:tcPr>
          <w:p w14:paraId="42BCA29C" w14:textId="0042AE84" w:rsidR="00F7798F" w:rsidRPr="00F22B80" w:rsidRDefault="00F7798F" w:rsidP="000B63AA">
            <w:pPr>
              <w:pStyle w:val="NoSpacing"/>
              <w:rPr>
                <w:rFonts w:ascii="Arial" w:hAnsi="Arial" w:cs="Arial"/>
                <w:color w:val="FFFFFF" w:themeColor="background1"/>
                <w:sz w:val="18"/>
                <w:szCs w:val="18"/>
              </w:rPr>
            </w:pPr>
            <w:r w:rsidRPr="00F22B80">
              <w:rPr>
                <w:rFonts w:ascii="Arial" w:hAnsi="Arial" w:cs="Arial"/>
                <w:b/>
                <w:color w:val="FFFFFF" w:themeColor="background1"/>
                <w:sz w:val="18"/>
                <w:szCs w:val="18"/>
              </w:rPr>
              <w:lastRenderedPageBreak/>
              <w:t>LEADERSHIP ACTIONS</w:t>
            </w:r>
          </w:p>
        </w:tc>
        <w:tc>
          <w:tcPr>
            <w:tcW w:w="6095" w:type="dxa"/>
            <w:shd w:val="clear" w:color="auto" w:fill="7030A0"/>
          </w:tcPr>
          <w:p w14:paraId="59B71AE1" w14:textId="1715F376" w:rsidR="00F7798F" w:rsidRPr="00F22B80" w:rsidRDefault="00D7682E" w:rsidP="00E079C0">
            <w:pPr>
              <w:pStyle w:val="NoSpacing"/>
              <w:jc w:val="center"/>
              <w:rPr>
                <w:rFonts w:ascii="Arial" w:hAnsi="Arial" w:cs="Arial"/>
                <w:b/>
                <w:bCs/>
                <w:color w:val="FFFFFF" w:themeColor="background1"/>
                <w:sz w:val="18"/>
                <w:szCs w:val="18"/>
              </w:rPr>
            </w:pPr>
            <w:r w:rsidRPr="00F22B80">
              <w:rPr>
                <w:rFonts w:ascii="Arial" w:hAnsi="Arial" w:cs="Arial"/>
                <w:b/>
                <w:bCs/>
                <w:color w:val="FFFFFF" w:themeColor="background1"/>
                <w:sz w:val="18"/>
                <w:szCs w:val="18"/>
              </w:rPr>
              <w:t>Actions and Impact</w:t>
            </w:r>
          </w:p>
        </w:tc>
      </w:tr>
      <w:tr w:rsidR="00F7798F" w:rsidRPr="00F22B80" w14:paraId="55544516" w14:textId="77777777" w:rsidTr="009C6416">
        <w:trPr>
          <w:trHeight w:val="699"/>
        </w:trPr>
        <w:tc>
          <w:tcPr>
            <w:tcW w:w="9498" w:type="dxa"/>
          </w:tcPr>
          <w:p w14:paraId="790F9C7C" w14:textId="77777777" w:rsidR="004F01ED" w:rsidRDefault="00F7798F" w:rsidP="004F01ED">
            <w:pPr>
              <w:rPr>
                <w:rFonts w:ascii="Arial" w:hAnsi="Arial" w:cs="Arial"/>
                <w:b/>
                <w:sz w:val="18"/>
                <w:szCs w:val="18"/>
              </w:rPr>
            </w:pPr>
            <w:r w:rsidRPr="00F22B80">
              <w:rPr>
                <w:rFonts w:ascii="Arial" w:hAnsi="Arial" w:cs="Arial"/>
                <w:b/>
                <w:sz w:val="18"/>
                <w:szCs w:val="18"/>
              </w:rPr>
              <w:t>LEADERSHIP AT ALL LEVELS</w:t>
            </w:r>
          </w:p>
          <w:p w14:paraId="65CFE445" w14:textId="0DAE76C8" w:rsidR="004F01ED" w:rsidRPr="004F01ED" w:rsidRDefault="00F7798F" w:rsidP="004F01ED">
            <w:pPr>
              <w:pStyle w:val="ListParagraph"/>
              <w:numPr>
                <w:ilvl w:val="0"/>
                <w:numId w:val="38"/>
              </w:numPr>
              <w:rPr>
                <w:rFonts w:ascii="Arial" w:hAnsi="Arial" w:cs="Arial"/>
                <w:b/>
                <w:sz w:val="18"/>
                <w:szCs w:val="18"/>
              </w:rPr>
            </w:pPr>
            <w:r w:rsidRPr="004F01ED">
              <w:rPr>
                <w:rFonts w:ascii="Arial" w:hAnsi="Arial" w:cs="Arial"/>
                <w:sz w:val="18"/>
                <w:szCs w:val="18"/>
              </w:rPr>
              <w:t>Significant changes in leadership at all levels</w:t>
            </w:r>
          </w:p>
          <w:p w14:paraId="38A0EE08" w14:textId="38E7B2D0" w:rsidR="00F7798F" w:rsidRPr="004F01ED" w:rsidRDefault="00CD4AF6" w:rsidP="004F01ED">
            <w:pPr>
              <w:pStyle w:val="ListParagraph"/>
              <w:numPr>
                <w:ilvl w:val="0"/>
                <w:numId w:val="37"/>
              </w:numPr>
              <w:rPr>
                <w:rFonts w:ascii="Arial" w:hAnsi="Arial" w:cs="Arial"/>
                <w:sz w:val="18"/>
                <w:szCs w:val="18"/>
              </w:rPr>
            </w:pPr>
            <w:r w:rsidRPr="004F01ED">
              <w:rPr>
                <w:rFonts w:ascii="Arial" w:hAnsi="Arial" w:cs="Arial"/>
                <w:sz w:val="18"/>
                <w:szCs w:val="18"/>
              </w:rPr>
              <w:t>Assistant Principal Quality of Education January 2023 due to previous</w:t>
            </w:r>
            <w:r w:rsidR="006216AA">
              <w:rPr>
                <w:rFonts w:ascii="Arial" w:hAnsi="Arial" w:cs="Arial"/>
                <w:sz w:val="18"/>
                <w:szCs w:val="18"/>
              </w:rPr>
              <w:t xml:space="preserve"> AP</w:t>
            </w:r>
            <w:r w:rsidRPr="004F01ED">
              <w:rPr>
                <w:rFonts w:ascii="Arial" w:hAnsi="Arial" w:cs="Arial"/>
                <w:sz w:val="18"/>
                <w:szCs w:val="18"/>
              </w:rPr>
              <w:t xml:space="preserve"> appointed as SENDCO</w:t>
            </w:r>
            <w:r w:rsidR="00140302" w:rsidRPr="004F01ED">
              <w:rPr>
                <w:rFonts w:ascii="Arial" w:hAnsi="Arial" w:cs="Arial"/>
                <w:sz w:val="18"/>
                <w:szCs w:val="18"/>
              </w:rPr>
              <w:t xml:space="preserve"> in the academy</w:t>
            </w:r>
          </w:p>
          <w:p w14:paraId="10D88E23" w14:textId="64AD5C85" w:rsidR="00F7798F" w:rsidRPr="00F22B80" w:rsidRDefault="00F7798F" w:rsidP="00B41993">
            <w:pPr>
              <w:pStyle w:val="ListParagraph"/>
              <w:numPr>
                <w:ilvl w:val="0"/>
                <w:numId w:val="5"/>
              </w:numPr>
              <w:rPr>
                <w:rFonts w:ascii="Arial" w:hAnsi="Arial" w:cs="Arial"/>
                <w:sz w:val="18"/>
                <w:szCs w:val="18"/>
              </w:rPr>
            </w:pPr>
            <w:r w:rsidRPr="00F22B80">
              <w:rPr>
                <w:rFonts w:ascii="Arial" w:hAnsi="Arial" w:cs="Arial"/>
                <w:sz w:val="18"/>
                <w:szCs w:val="18"/>
              </w:rPr>
              <w:t xml:space="preserve">SENCO replaced </w:t>
            </w:r>
            <w:r w:rsidR="00E9454F" w:rsidRPr="00F22B80">
              <w:rPr>
                <w:rFonts w:ascii="Arial" w:hAnsi="Arial" w:cs="Arial"/>
                <w:sz w:val="18"/>
                <w:szCs w:val="18"/>
              </w:rPr>
              <w:t>in January 2023, Assistant SENDCO also appointed</w:t>
            </w:r>
            <w:r w:rsidR="00F92DD6" w:rsidRPr="00F22B80">
              <w:rPr>
                <w:rFonts w:ascii="Arial" w:hAnsi="Arial" w:cs="Arial"/>
                <w:sz w:val="18"/>
                <w:szCs w:val="18"/>
              </w:rPr>
              <w:t xml:space="preserve"> to support </w:t>
            </w:r>
            <w:r w:rsidR="006216AA">
              <w:rPr>
                <w:rFonts w:ascii="Arial" w:hAnsi="Arial" w:cs="Arial"/>
                <w:sz w:val="18"/>
                <w:szCs w:val="18"/>
              </w:rPr>
              <w:t xml:space="preserve">increased </w:t>
            </w:r>
            <w:r w:rsidR="00F92DD6" w:rsidRPr="00F22B80">
              <w:rPr>
                <w:rFonts w:ascii="Arial" w:hAnsi="Arial" w:cs="Arial"/>
                <w:sz w:val="18"/>
                <w:szCs w:val="18"/>
              </w:rPr>
              <w:t>caseload</w:t>
            </w:r>
            <w:r w:rsidR="006216AA">
              <w:rPr>
                <w:rFonts w:ascii="Arial" w:hAnsi="Arial" w:cs="Arial"/>
                <w:sz w:val="18"/>
                <w:szCs w:val="18"/>
              </w:rPr>
              <w:t>.</w:t>
            </w:r>
          </w:p>
          <w:p w14:paraId="5ED19766" w14:textId="4EEE3577" w:rsidR="00F7798F" w:rsidRPr="00F22B80" w:rsidRDefault="00F7798F" w:rsidP="00B41993">
            <w:pPr>
              <w:pStyle w:val="ListParagraph"/>
              <w:numPr>
                <w:ilvl w:val="0"/>
                <w:numId w:val="5"/>
              </w:numPr>
              <w:rPr>
                <w:rFonts w:ascii="Arial" w:hAnsi="Arial" w:cs="Arial"/>
                <w:sz w:val="18"/>
                <w:szCs w:val="18"/>
              </w:rPr>
            </w:pPr>
            <w:r w:rsidRPr="00F22B80">
              <w:rPr>
                <w:rFonts w:ascii="Arial" w:hAnsi="Arial" w:cs="Arial"/>
                <w:sz w:val="18"/>
                <w:szCs w:val="18"/>
              </w:rPr>
              <w:t xml:space="preserve">New </w:t>
            </w:r>
            <w:r w:rsidR="00CD4AF6" w:rsidRPr="00F22B80">
              <w:rPr>
                <w:rFonts w:ascii="Arial" w:hAnsi="Arial" w:cs="Arial"/>
                <w:sz w:val="18"/>
                <w:szCs w:val="18"/>
              </w:rPr>
              <w:t xml:space="preserve">position for </w:t>
            </w:r>
            <w:r w:rsidRPr="00F22B80">
              <w:rPr>
                <w:rFonts w:ascii="Arial" w:hAnsi="Arial" w:cs="Arial"/>
                <w:sz w:val="18"/>
                <w:szCs w:val="18"/>
              </w:rPr>
              <w:t>Director for</w:t>
            </w:r>
            <w:r w:rsidR="00E9454F" w:rsidRPr="00F22B80">
              <w:rPr>
                <w:rFonts w:ascii="Arial" w:hAnsi="Arial" w:cs="Arial"/>
                <w:sz w:val="18"/>
                <w:szCs w:val="18"/>
              </w:rPr>
              <w:t xml:space="preserve"> Pupil Support Centre ‘Chadwick House’</w:t>
            </w:r>
          </w:p>
          <w:p w14:paraId="29AA1739" w14:textId="2CB85460" w:rsidR="00F7798F" w:rsidRPr="00F22B80" w:rsidRDefault="00F7798F" w:rsidP="00B41993">
            <w:pPr>
              <w:pStyle w:val="ListParagraph"/>
              <w:numPr>
                <w:ilvl w:val="0"/>
                <w:numId w:val="5"/>
              </w:numPr>
              <w:rPr>
                <w:rFonts w:ascii="Arial" w:hAnsi="Arial" w:cs="Arial"/>
                <w:sz w:val="18"/>
                <w:szCs w:val="18"/>
              </w:rPr>
            </w:pPr>
            <w:r w:rsidRPr="00F22B80">
              <w:rPr>
                <w:rFonts w:ascii="Arial" w:hAnsi="Arial" w:cs="Arial"/>
                <w:sz w:val="18"/>
                <w:szCs w:val="18"/>
              </w:rPr>
              <w:t xml:space="preserve">New Head of Subject in </w:t>
            </w:r>
            <w:r w:rsidR="00E9454F" w:rsidRPr="00F22B80">
              <w:rPr>
                <w:rFonts w:ascii="Arial" w:hAnsi="Arial" w:cs="Arial"/>
                <w:sz w:val="18"/>
                <w:szCs w:val="18"/>
              </w:rPr>
              <w:t>MFL Sept 2023</w:t>
            </w:r>
          </w:p>
          <w:p w14:paraId="7D49A026" w14:textId="3071BBB5" w:rsidR="00F7798F" w:rsidRPr="00F22B80" w:rsidRDefault="00F7798F" w:rsidP="00B41993">
            <w:pPr>
              <w:pStyle w:val="ListParagraph"/>
              <w:numPr>
                <w:ilvl w:val="0"/>
                <w:numId w:val="5"/>
              </w:numPr>
              <w:rPr>
                <w:rFonts w:ascii="Arial" w:hAnsi="Arial" w:cs="Arial"/>
                <w:sz w:val="18"/>
                <w:szCs w:val="18"/>
              </w:rPr>
            </w:pPr>
            <w:r w:rsidRPr="00F22B80">
              <w:rPr>
                <w:rFonts w:ascii="Arial" w:hAnsi="Arial" w:cs="Arial"/>
                <w:sz w:val="18"/>
                <w:szCs w:val="18"/>
              </w:rPr>
              <w:t xml:space="preserve">New </w:t>
            </w:r>
            <w:r w:rsidR="00E9454F" w:rsidRPr="00F22B80">
              <w:rPr>
                <w:rFonts w:ascii="Arial" w:hAnsi="Arial" w:cs="Arial"/>
                <w:sz w:val="18"/>
                <w:szCs w:val="18"/>
              </w:rPr>
              <w:t>Associate Assistant Principal for behaviour and attitudes</w:t>
            </w:r>
          </w:p>
          <w:p w14:paraId="477AEF13" w14:textId="77777777" w:rsidR="004F01ED" w:rsidRDefault="00F7798F" w:rsidP="00B41993">
            <w:pPr>
              <w:pStyle w:val="ListParagraph"/>
              <w:numPr>
                <w:ilvl w:val="0"/>
                <w:numId w:val="5"/>
              </w:numPr>
              <w:rPr>
                <w:rFonts w:ascii="Arial" w:hAnsi="Arial" w:cs="Arial"/>
                <w:sz w:val="18"/>
                <w:szCs w:val="18"/>
              </w:rPr>
            </w:pPr>
            <w:r w:rsidRPr="00F22B80">
              <w:rPr>
                <w:rFonts w:ascii="Arial" w:hAnsi="Arial" w:cs="Arial"/>
                <w:sz w:val="18"/>
                <w:szCs w:val="18"/>
              </w:rPr>
              <w:t xml:space="preserve">New </w:t>
            </w:r>
            <w:r w:rsidR="00E9454F" w:rsidRPr="00F22B80">
              <w:rPr>
                <w:rFonts w:ascii="Arial" w:hAnsi="Arial" w:cs="Arial"/>
                <w:sz w:val="18"/>
                <w:szCs w:val="18"/>
              </w:rPr>
              <w:t>family liaison</w:t>
            </w:r>
            <w:r w:rsidRPr="00F22B80">
              <w:rPr>
                <w:rFonts w:ascii="Arial" w:hAnsi="Arial" w:cs="Arial"/>
                <w:sz w:val="18"/>
                <w:szCs w:val="18"/>
              </w:rPr>
              <w:t xml:space="preserve"> officer and key pastoral staff</w:t>
            </w:r>
            <w:r w:rsidR="00E9454F" w:rsidRPr="00F22B80">
              <w:rPr>
                <w:rFonts w:ascii="Arial" w:hAnsi="Arial" w:cs="Arial"/>
                <w:sz w:val="18"/>
                <w:szCs w:val="18"/>
              </w:rPr>
              <w:t xml:space="preserve"> including </w:t>
            </w:r>
            <w:r w:rsidR="00F92DD6" w:rsidRPr="00F22B80">
              <w:rPr>
                <w:rFonts w:ascii="Arial" w:hAnsi="Arial" w:cs="Arial"/>
                <w:sz w:val="18"/>
                <w:szCs w:val="18"/>
              </w:rPr>
              <w:t xml:space="preserve">two </w:t>
            </w:r>
            <w:r w:rsidR="00E9454F" w:rsidRPr="00F22B80">
              <w:rPr>
                <w:rFonts w:ascii="Arial" w:hAnsi="Arial" w:cs="Arial"/>
                <w:sz w:val="18"/>
                <w:szCs w:val="18"/>
              </w:rPr>
              <w:t>pastoral manager</w:t>
            </w:r>
            <w:r w:rsidR="00F92DD6" w:rsidRPr="00F22B80">
              <w:rPr>
                <w:rFonts w:ascii="Arial" w:hAnsi="Arial" w:cs="Arial"/>
                <w:sz w:val="18"/>
                <w:szCs w:val="18"/>
              </w:rPr>
              <w:t>s</w:t>
            </w:r>
            <w:r w:rsidR="00E9454F" w:rsidRPr="00F22B80">
              <w:rPr>
                <w:rFonts w:ascii="Arial" w:hAnsi="Arial" w:cs="Arial"/>
                <w:sz w:val="18"/>
                <w:szCs w:val="18"/>
              </w:rPr>
              <w:t xml:space="preserve"> and </w:t>
            </w:r>
            <w:r w:rsidR="00F92DD6" w:rsidRPr="00F22B80">
              <w:rPr>
                <w:rFonts w:ascii="Arial" w:hAnsi="Arial" w:cs="Arial"/>
                <w:sz w:val="18"/>
                <w:szCs w:val="18"/>
              </w:rPr>
              <w:t xml:space="preserve">3 </w:t>
            </w:r>
            <w:r w:rsidR="00E9454F" w:rsidRPr="00F22B80">
              <w:rPr>
                <w:rFonts w:ascii="Arial" w:hAnsi="Arial" w:cs="Arial"/>
                <w:sz w:val="18"/>
                <w:szCs w:val="18"/>
              </w:rPr>
              <w:t xml:space="preserve">SEMH behaviour support </w:t>
            </w:r>
            <w:r w:rsidR="00A25014" w:rsidRPr="00F22B80">
              <w:rPr>
                <w:rFonts w:ascii="Arial" w:hAnsi="Arial" w:cs="Arial"/>
                <w:sz w:val="18"/>
                <w:szCs w:val="18"/>
              </w:rPr>
              <w:t>assistant</w:t>
            </w:r>
            <w:r w:rsidR="00F92DD6" w:rsidRPr="00F22B80">
              <w:rPr>
                <w:rFonts w:ascii="Arial" w:hAnsi="Arial" w:cs="Arial"/>
                <w:sz w:val="18"/>
                <w:szCs w:val="18"/>
              </w:rPr>
              <w:t>s</w:t>
            </w:r>
            <w:r w:rsidR="00A25014" w:rsidRPr="00F22B80">
              <w:rPr>
                <w:rFonts w:ascii="Arial" w:hAnsi="Arial" w:cs="Arial"/>
                <w:sz w:val="18"/>
                <w:szCs w:val="18"/>
              </w:rPr>
              <w:t>.</w:t>
            </w:r>
          </w:p>
          <w:p w14:paraId="191191A9" w14:textId="785BF58D" w:rsidR="004F01ED" w:rsidRDefault="00F7798F" w:rsidP="00B41993">
            <w:pPr>
              <w:pStyle w:val="ListParagraph"/>
              <w:numPr>
                <w:ilvl w:val="0"/>
                <w:numId w:val="5"/>
              </w:numPr>
              <w:rPr>
                <w:rFonts w:ascii="Arial" w:hAnsi="Arial" w:cs="Arial"/>
                <w:sz w:val="18"/>
                <w:szCs w:val="18"/>
              </w:rPr>
            </w:pPr>
            <w:r w:rsidRPr="004F01ED">
              <w:rPr>
                <w:rFonts w:ascii="Arial" w:hAnsi="Arial" w:cs="Arial"/>
                <w:sz w:val="18"/>
                <w:szCs w:val="18"/>
              </w:rPr>
              <w:t xml:space="preserve">Restructure of all SLT roles to increase accountability through clearer </w:t>
            </w:r>
            <w:r w:rsidR="00E95971" w:rsidRPr="004F01ED">
              <w:rPr>
                <w:rFonts w:ascii="Arial" w:hAnsi="Arial" w:cs="Arial"/>
                <w:sz w:val="18"/>
                <w:szCs w:val="18"/>
              </w:rPr>
              <w:t>understanding.</w:t>
            </w:r>
          </w:p>
          <w:p w14:paraId="4461E818" w14:textId="6A89713A" w:rsidR="00F7798F" w:rsidRPr="004F01ED" w:rsidRDefault="00F7798F" w:rsidP="00B41993">
            <w:pPr>
              <w:pStyle w:val="ListParagraph"/>
              <w:numPr>
                <w:ilvl w:val="0"/>
                <w:numId w:val="5"/>
              </w:numPr>
              <w:rPr>
                <w:rFonts w:ascii="Arial" w:hAnsi="Arial" w:cs="Arial"/>
                <w:sz w:val="18"/>
                <w:szCs w:val="18"/>
              </w:rPr>
            </w:pPr>
            <w:r w:rsidRPr="004F01ED">
              <w:rPr>
                <w:rFonts w:ascii="Arial" w:hAnsi="Arial" w:cs="Arial"/>
                <w:sz w:val="18"/>
                <w:szCs w:val="18"/>
              </w:rPr>
              <w:t xml:space="preserve">All staff, students, </w:t>
            </w:r>
            <w:r w:rsidR="00E95971" w:rsidRPr="004F01ED">
              <w:rPr>
                <w:rFonts w:ascii="Arial" w:hAnsi="Arial" w:cs="Arial"/>
                <w:sz w:val="18"/>
                <w:szCs w:val="18"/>
              </w:rPr>
              <w:t>parents,</w:t>
            </w:r>
            <w:r w:rsidRPr="004F01ED">
              <w:rPr>
                <w:rFonts w:ascii="Arial" w:hAnsi="Arial" w:cs="Arial"/>
                <w:sz w:val="18"/>
                <w:szCs w:val="18"/>
              </w:rPr>
              <w:t xml:space="preserve"> and governors involved in collaborative and inclusive approach to </w:t>
            </w:r>
            <w:r w:rsidR="00CD4AF6" w:rsidRPr="004F01ED">
              <w:rPr>
                <w:rFonts w:ascii="Arial" w:hAnsi="Arial" w:cs="Arial"/>
                <w:sz w:val="18"/>
                <w:szCs w:val="18"/>
              </w:rPr>
              <w:t>OCA</w:t>
            </w:r>
            <w:r w:rsidRPr="004F01ED">
              <w:rPr>
                <w:rFonts w:ascii="Arial" w:hAnsi="Arial" w:cs="Arial"/>
                <w:sz w:val="18"/>
                <w:szCs w:val="18"/>
              </w:rPr>
              <w:t xml:space="preserve"> 202</w:t>
            </w:r>
            <w:r w:rsidR="00E95971">
              <w:rPr>
                <w:rFonts w:ascii="Arial" w:hAnsi="Arial" w:cs="Arial"/>
                <w:sz w:val="18"/>
                <w:szCs w:val="18"/>
              </w:rPr>
              <w:t>2</w:t>
            </w:r>
            <w:r w:rsidRPr="004F01ED">
              <w:rPr>
                <w:rFonts w:ascii="Arial" w:hAnsi="Arial" w:cs="Arial"/>
                <w:sz w:val="18"/>
                <w:szCs w:val="18"/>
              </w:rPr>
              <w:t xml:space="preserve"> -202</w:t>
            </w:r>
            <w:r w:rsidR="00E95971">
              <w:rPr>
                <w:rFonts w:ascii="Arial" w:hAnsi="Arial" w:cs="Arial"/>
                <w:sz w:val="18"/>
                <w:szCs w:val="18"/>
              </w:rPr>
              <w:t>5</w:t>
            </w:r>
            <w:r w:rsidRPr="004F01ED">
              <w:rPr>
                <w:rFonts w:ascii="Arial" w:hAnsi="Arial" w:cs="Arial"/>
                <w:sz w:val="18"/>
                <w:szCs w:val="18"/>
              </w:rPr>
              <w:t xml:space="preserve"> vision ‘</w:t>
            </w:r>
            <w:r w:rsidR="00CD4AF6" w:rsidRPr="004F01ED">
              <w:rPr>
                <w:rFonts w:ascii="Arial" w:hAnsi="Arial" w:cs="Arial"/>
                <w:sz w:val="18"/>
                <w:szCs w:val="18"/>
              </w:rPr>
              <w:t xml:space="preserve">We will make the biggest difference to the lives of our students by laying the foundations to encourage a successful </w:t>
            </w:r>
            <w:r w:rsidR="00A25014" w:rsidRPr="004F01ED">
              <w:rPr>
                <w:rFonts w:ascii="Arial" w:hAnsi="Arial" w:cs="Arial"/>
                <w:sz w:val="18"/>
                <w:szCs w:val="18"/>
              </w:rPr>
              <w:t>future’.</w:t>
            </w:r>
          </w:p>
          <w:p w14:paraId="7B11B370" w14:textId="77777777" w:rsidR="00F7798F" w:rsidRPr="00F22B80" w:rsidRDefault="00F7798F" w:rsidP="00B41993">
            <w:pPr>
              <w:rPr>
                <w:rFonts w:ascii="Arial" w:hAnsi="Arial" w:cs="Arial"/>
                <w:sz w:val="18"/>
                <w:szCs w:val="18"/>
              </w:rPr>
            </w:pPr>
          </w:p>
          <w:p w14:paraId="5E7D1F5A" w14:textId="77777777" w:rsidR="007C7119" w:rsidRPr="00F22B80" w:rsidRDefault="007C7119" w:rsidP="00B41993">
            <w:pPr>
              <w:rPr>
                <w:rFonts w:ascii="Arial" w:hAnsi="Arial" w:cs="Arial"/>
                <w:sz w:val="18"/>
                <w:szCs w:val="18"/>
              </w:rPr>
            </w:pPr>
          </w:p>
          <w:p w14:paraId="0F267C78" w14:textId="77777777" w:rsidR="007C7119" w:rsidRPr="00F22B80" w:rsidRDefault="007C7119" w:rsidP="00B41993">
            <w:pPr>
              <w:rPr>
                <w:rFonts w:ascii="Arial" w:hAnsi="Arial" w:cs="Arial"/>
                <w:sz w:val="18"/>
                <w:szCs w:val="18"/>
              </w:rPr>
            </w:pPr>
          </w:p>
          <w:p w14:paraId="5645DAF6" w14:textId="77777777" w:rsidR="007C7119" w:rsidRPr="00F22B80" w:rsidRDefault="007C7119" w:rsidP="00B41993">
            <w:pPr>
              <w:rPr>
                <w:rFonts w:ascii="Arial" w:hAnsi="Arial" w:cs="Arial"/>
                <w:sz w:val="18"/>
                <w:szCs w:val="18"/>
              </w:rPr>
            </w:pPr>
          </w:p>
          <w:p w14:paraId="5390F6FC" w14:textId="77777777" w:rsidR="007C7119" w:rsidRPr="00F22B80" w:rsidRDefault="007C7119" w:rsidP="00B41993">
            <w:pPr>
              <w:rPr>
                <w:rFonts w:ascii="Arial" w:hAnsi="Arial" w:cs="Arial"/>
                <w:sz w:val="18"/>
                <w:szCs w:val="18"/>
              </w:rPr>
            </w:pPr>
          </w:p>
          <w:p w14:paraId="18A11C4B" w14:textId="373E551F" w:rsidR="00F7798F" w:rsidRPr="00F22B80" w:rsidRDefault="00F7798F" w:rsidP="00CD4AF6">
            <w:pPr>
              <w:rPr>
                <w:rFonts w:ascii="Arial" w:hAnsi="Arial" w:cs="Arial"/>
                <w:b/>
                <w:sz w:val="18"/>
                <w:szCs w:val="18"/>
              </w:rPr>
            </w:pPr>
            <w:r w:rsidRPr="00F22B80">
              <w:rPr>
                <w:rFonts w:ascii="Arial" w:hAnsi="Arial" w:cs="Arial"/>
                <w:b/>
                <w:sz w:val="18"/>
                <w:szCs w:val="18"/>
              </w:rPr>
              <w:t>DEVELOPING THE CURRICULUM</w:t>
            </w:r>
            <w:r w:rsidR="00CD4AF6" w:rsidRPr="00F22B80">
              <w:rPr>
                <w:rFonts w:ascii="Arial" w:hAnsi="Arial" w:cs="Arial"/>
                <w:b/>
                <w:sz w:val="18"/>
                <w:szCs w:val="18"/>
              </w:rPr>
              <w:t xml:space="preserve"> </w:t>
            </w:r>
          </w:p>
          <w:p w14:paraId="77C72BDB" w14:textId="138AFFBB"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Comprehensive</w:t>
            </w:r>
            <w:r w:rsidR="00CD4AF6" w:rsidRPr="00F22B80">
              <w:rPr>
                <w:rFonts w:ascii="Arial" w:hAnsi="Arial" w:cs="Arial"/>
                <w:sz w:val="18"/>
                <w:szCs w:val="18"/>
              </w:rPr>
              <w:t xml:space="preserve"> quality assurance process</w:t>
            </w:r>
            <w:r w:rsidRPr="00F22B80">
              <w:rPr>
                <w:rFonts w:ascii="Arial" w:hAnsi="Arial" w:cs="Arial"/>
                <w:sz w:val="18"/>
                <w:szCs w:val="18"/>
              </w:rPr>
              <w:t xml:space="preserve"> of schemes of learning against the National Curriculum</w:t>
            </w:r>
            <w:r w:rsidR="00A25014" w:rsidRPr="00F22B80">
              <w:rPr>
                <w:rFonts w:ascii="Arial" w:hAnsi="Arial" w:cs="Arial"/>
                <w:sz w:val="18"/>
                <w:szCs w:val="18"/>
              </w:rPr>
              <w:t xml:space="preserve"> and KS4 specifications</w:t>
            </w:r>
            <w:r w:rsidRPr="00F22B80">
              <w:rPr>
                <w:rFonts w:ascii="Arial" w:hAnsi="Arial" w:cs="Arial"/>
                <w:sz w:val="18"/>
                <w:szCs w:val="18"/>
              </w:rPr>
              <w:t xml:space="preserve"> with training and support for staff in development of these, following the audit</w:t>
            </w:r>
            <w:r w:rsidR="00A25014" w:rsidRPr="00F22B80">
              <w:rPr>
                <w:rFonts w:ascii="Arial" w:hAnsi="Arial" w:cs="Arial"/>
                <w:sz w:val="18"/>
                <w:szCs w:val="18"/>
              </w:rPr>
              <w:t>, including use of OAT Lead Practitioners</w:t>
            </w:r>
          </w:p>
          <w:p w14:paraId="2EEA5CC2"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Within all department the curriculum has been codified through long, medium and short-term planning</w:t>
            </w:r>
          </w:p>
          <w:p w14:paraId="6FF53D0A"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Rigorous and constant training for all staff on curriculum expectations, including the importance of retrieval and recall activities to embed key components</w:t>
            </w:r>
          </w:p>
          <w:p w14:paraId="2E339C2C" w14:textId="5731548B"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Ongoing Curriculum Reviews across all subjects (internal and external)</w:t>
            </w:r>
            <w:r w:rsidR="00A25014" w:rsidRPr="00F22B80">
              <w:rPr>
                <w:rFonts w:ascii="Arial" w:hAnsi="Arial" w:cs="Arial"/>
                <w:sz w:val="18"/>
                <w:szCs w:val="18"/>
              </w:rPr>
              <w:t xml:space="preserve"> annotating along the way to share good practice</w:t>
            </w:r>
            <w:r w:rsidR="002B492C" w:rsidRPr="00F22B80">
              <w:rPr>
                <w:rFonts w:ascii="Arial" w:hAnsi="Arial" w:cs="Arial"/>
                <w:sz w:val="18"/>
                <w:szCs w:val="18"/>
              </w:rPr>
              <w:t>.</w:t>
            </w:r>
          </w:p>
          <w:p w14:paraId="0CFB216C" w14:textId="5727208E"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CD4AF6" w:rsidRPr="00F22B80">
              <w:rPr>
                <w:rFonts w:ascii="Arial" w:hAnsi="Arial" w:cs="Arial"/>
                <w:sz w:val="18"/>
                <w:szCs w:val="18"/>
              </w:rPr>
              <w:t>Department</w:t>
            </w:r>
            <w:r w:rsidRPr="00F22B80">
              <w:rPr>
                <w:rFonts w:ascii="Arial" w:hAnsi="Arial" w:cs="Arial"/>
                <w:sz w:val="18"/>
                <w:szCs w:val="18"/>
              </w:rPr>
              <w:t xml:space="preserve"> Based CPD Programme –</w:t>
            </w:r>
            <w:r w:rsidR="00CD4AF6" w:rsidRPr="00F22B80">
              <w:rPr>
                <w:rFonts w:ascii="Arial" w:hAnsi="Arial" w:cs="Arial"/>
                <w:sz w:val="18"/>
                <w:szCs w:val="18"/>
              </w:rPr>
              <w:t xml:space="preserve"> </w:t>
            </w:r>
            <w:r w:rsidRPr="00F22B80">
              <w:rPr>
                <w:rFonts w:ascii="Arial" w:hAnsi="Arial" w:cs="Arial"/>
                <w:sz w:val="18"/>
                <w:szCs w:val="18"/>
              </w:rPr>
              <w:t xml:space="preserve">increasing co-planning the implementation of the curriculum </w:t>
            </w:r>
          </w:p>
          <w:p w14:paraId="051F2571" w14:textId="6160B125" w:rsidR="002B492C" w:rsidRPr="00F22B80" w:rsidRDefault="00F7798F" w:rsidP="00CD4AF6">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CD4AF6" w:rsidRPr="00F22B80">
              <w:rPr>
                <w:rFonts w:ascii="Arial" w:hAnsi="Arial" w:cs="Arial"/>
                <w:sz w:val="18"/>
                <w:szCs w:val="18"/>
              </w:rPr>
              <w:t>Personal Development embedded one lesson per week at both Key Stage 3 and 4</w:t>
            </w:r>
          </w:p>
          <w:p w14:paraId="15F41C72" w14:textId="29923B97" w:rsidR="002B492C" w:rsidRPr="00F22B80" w:rsidRDefault="002B492C" w:rsidP="002B492C">
            <w:pPr>
              <w:pStyle w:val="ListParagraph"/>
              <w:numPr>
                <w:ilvl w:val="0"/>
                <w:numId w:val="35"/>
              </w:numPr>
              <w:rPr>
                <w:rFonts w:ascii="Arial" w:hAnsi="Arial" w:cs="Arial"/>
                <w:sz w:val="18"/>
                <w:szCs w:val="18"/>
              </w:rPr>
            </w:pPr>
            <w:r w:rsidRPr="00F22B80">
              <w:rPr>
                <w:rFonts w:ascii="Arial" w:hAnsi="Arial" w:cs="Arial"/>
                <w:sz w:val="18"/>
                <w:szCs w:val="18"/>
              </w:rPr>
              <w:t xml:space="preserve">All staff </w:t>
            </w:r>
            <w:r w:rsidR="00C66DFB" w:rsidRPr="00F22B80">
              <w:rPr>
                <w:rFonts w:ascii="Arial" w:hAnsi="Arial" w:cs="Arial"/>
                <w:sz w:val="18"/>
                <w:szCs w:val="18"/>
              </w:rPr>
              <w:t>aware</w:t>
            </w:r>
            <w:r w:rsidRPr="00F22B80">
              <w:rPr>
                <w:rFonts w:ascii="Arial" w:hAnsi="Arial" w:cs="Arial"/>
                <w:sz w:val="18"/>
                <w:szCs w:val="18"/>
              </w:rPr>
              <w:t xml:space="preserve"> of whole school curriculum changes and the impact </w:t>
            </w:r>
            <w:r w:rsidR="003C309F" w:rsidRPr="00F22B80">
              <w:rPr>
                <w:rFonts w:ascii="Arial" w:hAnsi="Arial" w:cs="Arial"/>
                <w:sz w:val="18"/>
                <w:szCs w:val="18"/>
              </w:rPr>
              <w:t>to our intent</w:t>
            </w:r>
          </w:p>
          <w:p w14:paraId="5D99B274" w14:textId="77777777" w:rsidR="00F7798F" w:rsidRPr="00F22B80" w:rsidRDefault="00F7798F" w:rsidP="00B41993">
            <w:pPr>
              <w:rPr>
                <w:rFonts w:ascii="Arial" w:hAnsi="Arial" w:cs="Arial"/>
                <w:sz w:val="18"/>
                <w:szCs w:val="18"/>
              </w:rPr>
            </w:pPr>
          </w:p>
          <w:p w14:paraId="6C5FEEAB" w14:textId="77777777" w:rsidR="00F7798F" w:rsidRPr="00F22B80" w:rsidRDefault="00F7798F" w:rsidP="00B41993">
            <w:pPr>
              <w:tabs>
                <w:tab w:val="left" w:pos="1164"/>
              </w:tabs>
              <w:rPr>
                <w:rFonts w:ascii="Arial" w:hAnsi="Arial" w:cs="Arial"/>
                <w:b/>
                <w:sz w:val="18"/>
                <w:szCs w:val="18"/>
              </w:rPr>
            </w:pPr>
            <w:r w:rsidRPr="00F22B80">
              <w:rPr>
                <w:rFonts w:ascii="Arial" w:hAnsi="Arial" w:cs="Arial"/>
                <w:b/>
                <w:sz w:val="18"/>
                <w:szCs w:val="18"/>
              </w:rPr>
              <w:t>TEACHING AND LEARNING and QUALITY ASSURANCE</w:t>
            </w:r>
          </w:p>
          <w:p w14:paraId="375410DB" w14:textId="1E995C36"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2838A8" w:rsidRPr="00F22B80">
              <w:rPr>
                <w:rFonts w:ascii="Arial" w:hAnsi="Arial" w:cs="Arial"/>
                <w:sz w:val="18"/>
                <w:szCs w:val="18"/>
              </w:rPr>
              <w:t>Excellent leadership of the Quality of Education VP Curriculum and AP Q of E</w:t>
            </w:r>
          </w:p>
          <w:p w14:paraId="2F17696B" w14:textId="71541D7E"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C66DFB" w:rsidRPr="00F22B80">
              <w:rPr>
                <w:rFonts w:ascii="Arial" w:hAnsi="Arial" w:cs="Arial"/>
                <w:sz w:val="18"/>
                <w:szCs w:val="18"/>
              </w:rPr>
              <w:t>Internal s</w:t>
            </w:r>
            <w:r w:rsidRPr="00F22B80">
              <w:rPr>
                <w:rFonts w:ascii="Arial" w:hAnsi="Arial" w:cs="Arial"/>
                <w:sz w:val="18"/>
                <w:szCs w:val="18"/>
              </w:rPr>
              <w:t>upport and training plans have been used to monitor underperformance</w:t>
            </w:r>
            <w:r w:rsidR="002838A8" w:rsidRPr="00F22B80">
              <w:rPr>
                <w:rFonts w:ascii="Arial" w:hAnsi="Arial" w:cs="Arial"/>
                <w:sz w:val="18"/>
                <w:szCs w:val="18"/>
              </w:rPr>
              <w:t xml:space="preserve"> in one member of staff</w:t>
            </w:r>
          </w:p>
          <w:p w14:paraId="52757833" w14:textId="472DA023"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Staff receive personalised CPD </w:t>
            </w:r>
            <w:r w:rsidR="002838A8" w:rsidRPr="00F22B80">
              <w:rPr>
                <w:rFonts w:ascii="Arial" w:hAnsi="Arial" w:cs="Arial"/>
                <w:sz w:val="18"/>
                <w:szCs w:val="18"/>
              </w:rPr>
              <w:t>identified from subject knowledge audits</w:t>
            </w:r>
          </w:p>
          <w:p w14:paraId="7F9123ED" w14:textId="26BDB05A"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proofErr w:type="spellStart"/>
            <w:r w:rsidR="002838A8" w:rsidRPr="00F22B80">
              <w:rPr>
                <w:rFonts w:ascii="Arial" w:hAnsi="Arial" w:cs="Arial"/>
                <w:sz w:val="18"/>
                <w:szCs w:val="18"/>
              </w:rPr>
              <w:t>Walkthrus</w:t>
            </w:r>
            <w:proofErr w:type="spellEnd"/>
            <w:r w:rsidRPr="00F22B80">
              <w:rPr>
                <w:rFonts w:ascii="Arial" w:hAnsi="Arial" w:cs="Arial"/>
                <w:sz w:val="18"/>
                <w:szCs w:val="18"/>
              </w:rPr>
              <w:t xml:space="preserve"> with live instructional coaching set up to ensure policy is followed and feedback / support given where required</w:t>
            </w:r>
          </w:p>
          <w:p w14:paraId="7E1C2E69" w14:textId="77777777"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Increased focus on our SEND cohort to increase expectations and ensure needs are fully met</w:t>
            </w:r>
          </w:p>
          <w:p w14:paraId="1A2D60F7" w14:textId="7B4FE1D7"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Extensive training to develop staff understanding of SEND needs. Quality Assurance of staff accountability for SEND in place</w:t>
            </w:r>
          </w:p>
          <w:p w14:paraId="59EDB015" w14:textId="77777777" w:rsidR="00F7798F" w:rsidRDefault="00F7798F" w:rsidP="00B41993">
            <w:pPr>
              <w:tabs>
                <w:tab w:val="left" w:pos="1164"/>
              </w:tabs>
              <w:rPr>
                <w:rFonts w:ascii="Arial" w:hAnsi="Arial" w:cs="Arial"/>
                <w:b/>
                <w:sz w:val="18"/>
                <w:szCs w:val="18"/>
              </w:rPr>
            </w:pPr>
          </w:p>
          <w:p w14:paraId="75531451" w14:textId="77777777" w:rsidR="00F22B80" w:rsidRDefault="00F22B80" w:rsidP="00B41993">
            <w:pPr>
              <w:tabs>
                <w:tab w:val="left" w:pos="1164"/>
              </w:tabs>
              <w:rPr>
                <w:rFonts w:ascii="Arial" w:hAnsi="Arial" w:cs="Arial"/>
                <w:b/>
                <w:sz w:val="18"/>
                <w:szCs w:val="18"/>
              </w:rPr>
            </w:pPr>
          </w:p>
          <w:p w14:paraId="0E3B0007" w14:textId="77777777" w:rsidR="00F22B80" w:rsidRPr="00F22B80" w:rsidRDefault="00F22B80" w:rsidP="00B41993">
            <w:pPr>
              <w:tabs>
                <w:tab w:val="left" w:pos="1164"/>
              </w:tabs>
              <w:rPr>
                <w:rFonts w:ascii="Arial" w:hAnsi="Arial" w:cs="Arial"/>
                <w:b/>
                <w:sz w:val="18"/>
                <w:szCs w:val="18"/>
              </w:rPr>
            </w:pPr>
          </w:p>
          <w:p w14:paraId="0E88F2FE" w14:textId="77777777" w:rsidR="00F7798F" w:rsidRPr="00F22B80" w:rsidRDefault="00F7798F" w:rsidP="00B41993">
            <w:pPr>
              <w:tabs>
                <w:tab w:val="left" w:pos="1164"/>
              </w:tabs>
              <w:rPr>
                <w:rFonts w:ascii="Arial" w:hAnsi="Arial" w:cs="Arial"/>
                <w:b/>
                <w:sz w:val="18"/>
                <w:szCs w:val="18"/>
              </w:rPr>
            </w:pPr>
            <w:r w:rsidRPr="00F22B80">
              <w:rPr>
                <w:rFonts w:ascii="Arial" w:hAnsi="Arial" w:cs="Arial"/>
                <w:b/>
                <w:sz w:val="18"/>
                <w:szCs w:val="18"/>
              </w:rPr>
              <w:lastRenderedPageBreak/>
              <w:t>TEACHING AND LEARNING and QUALITY ASSURANCE</w:t>
            </w:r>
          </w:p>
          <w:p w14:paraId="36DEBA30" w14:textId="77777777"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CPD and whole school initiatives focussed on action-based research</w:t>
            </w:r>
          </w:p>
          <w:p w14:paraId="19999AF5" w14:textId="77777777"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Introduction of a more developmental QA programme – including instructional and live coaching</w:t>
            </w:r>
          </w:p>
          <w:p w14:paraId="34DA627A" w14:textId="1ED358DA" w:rsidR="00F7798F" w:rsidRPr="00F22B80" w:rsidRDefault="00F7798F" w:rsidP="00B41993">
            <w:pPr>
              <w:tabs>
                <w:tab w:val="left" w:pos="1164"/>
              </w:tabs>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Raising Achievement Planning (RAP) meetings </w:t>
            </w:r>
            <w:r w:rsidR="002838A8" w:rsidRPr="00F22B80">
              <w:rPr>
                <w:rFonts w:ascii="Arial" w:hAnsi="Arial" w:cs="Arial"/>
                <w:sz w:val="18"/>
                <w:szCs w:val="18"/>
              </w:rPr>
              <w:t xml:space="preserve">hold Subject Leaders </w:t>
            </w:r>
            <w:r w:rsidRPr="00F22B80">
              <w:rPr>
                <w:rFonts w:ascii="Arial" w:hAnsi="Arial" w:cs="Arial"/>
                <w:sz w:val="18"/>
                <w:szCs w:val="18"/>
              </w:rPr>
              <w:t>and teaching staff directly accountable for their students and offer support</w:t>
            </w:r>
          </w:p>
          <w:p w14:paraId="3900A203" w14:textId="77777777" w:rsidR="00F7798F" w:rsidRPr="00F22B80" w:rsidRDefault="00F7798F" w:rsidP="00B41993">
            <w:pPr>
              <w:tabs>
                <w:tab w:val="left" w:pos="1164"/>
              </w:tabs>
              <w:rPr>
                <w:rFonts w:ascii="Arial" w:hAnsi="Arial" w:cs="Arial"/>
                <w:sz w:val="18"/>
                <w:szCs w:val="18"/>
              </w:rPr>
            </w:pPr>
          </w:p>
          <w:p w14:paraId="14314851" w14:textId="77777777" w:rsidR="00105650" w:rsidRPr="00F22B80" w:rsidRDefault="00105650" w:rsidP="00B41993">
            <w:pPr>
              <w:tabs>
                <w:tab w:val="left" w:pos="1164"/>
              </w:tabs>
              <w:rPr>
                <w:rFonts w:ascii="Arial" w:hAnsi="Arial" w:cs="Arial"/>
                <w:sz w:val="18"/>
                <w:szCs w:val="18"/>
              </w:rPr>
            </w:pPr>
          </w:p>
          <w:p w14:paraId="1B36CE89" w14:textId="77777777" w:rsidR="00105650" w:rsidRPr="00F22B80" w:rsidRDefault="00105650" w:rsidP="00B41993">
            <w:pPr>
              <w:tabs>
                <w:tab w:val="left" w:pos="1164"/>
              </w:tabs>
              <w:rPr>
                <w:rFonts w:ascii="Arial" w:hAnsi="Arial" w:cs="Arial"/>
                <w:sz w:val="18"/>
                <w:szCs w:val="18"/>
              </w:rPr>
            </w:pPr>
          </w:p>
          <w:p w14:paraId="7F2A9A62" w14:textId="77777777" w:rsidR="007C7119" w:rsidRPr="00F22B80" w:rsidRDefault="007C7119" w:rsidP="00B41993">
            <w:pPr>
              <w:tabs>
                <w:tab w:val="left" w:pos="1164"/>
              </w:tabs>
              <w:rPr>
                <w:rFonts w:ascii="Arial" w:hAnsi="Arial" w:cs="Arial"/>
                <w:sz w:val="18"/>
                <w:szCs w:val="18"/>
              </w:rPr>
            </w:pPr>
          </w:p>
          <w:p w14:paraId="68540FB3" w14:textId="77777777" w:rsidR="00F7798F" w:rsidRPr="00F22B80" w:rsidRDefault="00F7798F" w:rsidP="00B41993">
            <w:pPr>
              <w:rPr>
                <w:rFonts w:ascii="Arial" w:hAnsi="Arial" w:cs="Arial"/>
                <w:b/>
                <w:sz w:val="18"/>
                <w:szCs w:val="18"/>
              </w:rPr>
            </w:pPr>
            <w:r w:rsidRPr="00F22B80">
              <w:rPr>
                <w:rFonts w:ascii="Arial" w:hAnsi="Arial" w:cs="Arial"/>
                <w:b/>
                <w:sz w:val="18"/>
                <w:szCs w:val="18"/>
              </w:rPr>
              <w:t>ASSESSMENT</w:t>
            </w:r>
          </w:p>
          <w:p w14:paraId="7BEB3238" w14:textId="05822D88"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Removal of flight paths</w:t>
            </w:r>
            <w:r w:rsidR="002838A8" w:rsidRPr="00F22B80">
              <w:rPr>
                <w:rFonts w:ascii="Arial" w:hAnsi="Arial" w:cs="Arial"/>
                <w:sz w:val="18"/>
                <w:szCs w:val="18"/>
              </w:rPr>
              <w:t xml:space="preserve"> and starting profiles</w:t>
            </w:r>
          </w:p>
          <w:p w14:paraId="08F299A4"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Whole staff training sessions to hold staff to account on validity and robustness of assessment data</w:t>
            </w:r>
          </w:p>
          <w:p w14:paraId="5DFCCF77"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Subject CPD focused on moderation / standardisation of assessments to ensure accuracy</w:t>
            </w:r>
          </w:p>
          <w:p w14:paraId="46AFEC7C"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Revised and relaunched Assessment and feedback policy to share expectations. </w:t>
            </w:r>
          </w:p>
          <w:p w14:paraId="66102C3C" w14:textId="731E25EA"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C2478F" w:rsidRPr="00F22B80">
              <w:rPr>
                <w:rFonts w:ascii="Arial" w:hAnsi="Arial" w:cs="Arial"/>
                <w:sz w:val="18"/>
                <w:szCs w:val="18"/>
              </w:rPr>
              <w:t>Culture walks</w:t>
            </w:r>
            <w:r w:rsidRPr="00F22B80">
              <w:rPr>
                <w:rFonts w:ascii="Arial" w:hAnsi="Arial" w:cs="Arial"/>
                <w:sz w:val="18"/>
                <w:szCs w:val="18"/>
              </w:rPr>
              <w:t xml:space="preserve"> and student voice feedback to monitor impact and implementation</w:t>
            </w:r>
          </w:p>
          <w:p w14:paraId="157DD5D0" w14:textId="7D56BDF4"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C2478F" w:rsidRPr="00F22B80">
              <w:rPr>
                <w:rFonts w:ascii="Arial" w:hAnsi="Arial" w:cs="Arial"/>
                <w:sz w:val="18"/>
                <w:szCs w:val="18"/>
              </w:rPr>
              <w:t>Robust and rigorous assessment quality assurance has taken place at</w:t>
            </w:r>
            <w:r w:rsidRPr="00F22B80">
              <w:rPr>
                <w:rFonts w:ascii="Arial" w:hAnsi="Arial" w:cs="Arial"/>
                <w:sz w:val="18"/>
                <w:szCs w:val="18"/>
              </w:rPr>
              <w:t xml:space="preserve"> each key stage</w:t>
            </w:r>
          </w:p>
          <w:p w14:paraId="54284961" w14:textId="03A30A48" w:rsidR="00085B57" w:rsidRPr="00F22B80" w:rsidRDefault="00085B57" w:rsidP="00085B57">
            <w:pPr>
              <w:pStyle w:val="ListParagraph"/>
              <w:numPr>
                <w:ilvl w:val="0"/>
                <w:numId w:val="35"/>
              </w:numPr>
              <w:rPr>
                <w:rFonts w:ascii="Arial" w:hAnsi="Arial" w:cs="Arial"/>
                <w:sz w:val="18"/>
                <w:szCs w:val="18"/>
              </w:rPr>
            </w:pPr>
            <w:r w:rsidRPr="00F22B80">
              <w:rPr>
                <w:rFonts w:ascii="Arial" w:hAnsi="Arial" w:cs="Arial"/>
                <w:sz w:val="18"/>
                <w:szCs w:val="18"/>
              </w:rPr>
              <w:t>Assessments are fit for purpose</w:t>
            </w:r>
            <w:r w:rsidR="00512679" w:rsidRPr="00F22B80">
              <w:rPr>
                <w:rFonts w:ascii="Arial" w:hAnsi="Arial" w:cs="Arial"/>
                <w:sz w:val="18"/>
                <w:szCs w:val="18"/>
              </w:rPr>
              <w:t xml:space="preserve"> and reflect SOL and key end points</w:t>
            </w:r>
          </w:p>
          <w:p w14:paraId="17804224" w14:textId="4B58F93E" w:rsidR="00F7798F" w:rsidRPr="00F22B80" w:rsidRDefault="00F7798F" w:rsidP="00B41993">
            <w:pPr>
              <w:rPr>
                <w:rFonts w:ascii="Arial" w:hAnsi="Arial" w:cs="Arial"/>
                <w:sz w:val="18"/>
                <w:szCs w:val="18"/>
              </w:rPr>
            </w:pPr>
          </w:p>
          <w:p w14:paraId="146B357E" w14:textId="77777777" w:rsidR="00903613" w:rsidRPr="00F22B80" w:rsidRDefault="00903613" w:rsidP="00B41993">
            <w:pPr>
              <w:rPr>
                <w:rFonts w:ascii="Arial" w:hAnsi="Arial" w:cs="Arial"/>
                <w:sz w:val="18"/>
                <w:szCs w:val="18"/>
              </w:rPr>
            </w:pPr>
          </w:p>
          <w:p w14:paraId="3A044ED5" w14:textId="77777777" w:rsidR="00105650" w:rsidRPr="00F22B80" w:rsidRDefault="00105650" w:rsidP="00B41993">
            <w:pPr>
              <w:rPr>
                <w:rFonts w:ascii="Arial" w:hAnsi="Arial" w:cs="Arial"/>
                <w:sz w:val="18"/>
                <w:szCs w:val="18"/>
              </w:rPr>
            </w:pPr>
          </w:p>
          <w:p w14:paraId="5F1225E3" w14:textId="77777777" w:rsidR="00903613" w:rsidRPr="00F22B80" w:rsidRDefault="00903613" w:rsidP="00B41993">
            <w:pPr>
              <w:rPr>
                <w:rFonts w:ascii="Arial" w:hAnsi="Arial" w:cs="Arial"/>
                <w:sz w:val="18"/>
                <w:szCs w:val="18"/>
              </w:rPr>
            </w:pPr>
          </w:p>
          <w:p w14:paraId="2E760DAF" w14:textId="77777777" w:rsidR="00F7798F" w:rsidRPr="00F22B80" w:rsidRDefault="00F7798F" w:rsidP="00B41993">
            <w:pPr>
              <w:rPr>
                <w:rFonts w:ascii="Arial" w:hAnsi="Arial" w:cs="Arial"/>
                <w:sz w:val="18"/>
                <w:szCs w:val="18"/>
              </w:rPr>
            </w:pPr>
          </w:p>
          <w:p w14:paraId="2EA9B367" w14:textId="77777777" w:rsidR="0025025F" w:rsidRPr="00F22B80" w:rsidRDefault="0025025F" w:rsidP="00B41993">
            <w:pPr>
              <w:rPr>
                <w:rFonts w:ascii="Arial" w:hAnsi="Arial" w:cs="Arial"/>
                <w:sz w:val="18"/>
                <w:szCs w:val="18"/>
              </w:rPr>
            </w:pPr>
          </w:p>
          <w:p w14:paraId="01F7CBAB" w14:textId="77777777" w:rsidR="00F7798F" w:rsidRPr="00F22B80" w:rsidRDefault="00F7798F" w:rsidP="00B41993">
            <w:pPr>
              <w:rPr>
                <w:rFonts w:ascii="Arial" w:hAnsi="Arial" w:cs="Arial"/>
                <w:b/>
                <w:sz w:val="18"/>
                <w:szCs w:val="18"/>
              </w:rPr>
            </w:pPr>
            <w:r w:rsidRPr="00F22B80">
              <w:rPr>
                <w:rFonts w:ascii="Arial" w:hAnsi="Arial" w:cs="Arial"/>
                <w:b/>
                <w:sz w:val="18"/>
                <w:szCs w:val="18"/>
              </w:rPr>
              <w:t>IMPROVING EXPECTATIONS &amp; STUDENT ATTITUDES</w:t>
            </w:r>
          </w:p>
          <w:p w14:paraId="6D6BC5C0" w14:textId="52FA8F2F" w:rsidR="0007427E" w:rsidRPr="00F22B80" w:rsidRDefault="00F7798F" w:rsidP="00D42E37">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Internal and External QA of behaviour policy implementation and impact through lesson drop ins</w:t>
            </w:r>
          </w:p>
          <w:p w14:paraId="3946F567" w14:textId="7E61A96C" w:rsidR="00D42E37" w:rsidRPr="00F22B80" w:rsidRDefault="00D42E37" w:rsidP="00D42E37">
            <w:pPr>
              <w:pStyle w:val="ListParagraph"/>
              <w:numPr>
                <w:ilvl w:val="0"/>
                <w:numId w:val="24"/>
              </w:numPr>
              <w:rPr>
                <w:rFonts w:ascii="Arial" w:hAnsi="Arial" w:cs="Arial"/>
                <w:sz w:val="18"/>
                <w:szCs w:val="18"/>
              </w:rPr>
            </w:pPr>
            <w:r w:rsidRPr="00F22B80">
              <w:rPr>
                <w:rFonts w:ascii="Arial" w:hAnsi="Arial" w:cs="Arial"/>
                <w:sz w:val="18"/>
                <w:szCs w:val="18"/>
              </w:rPr>
              <w:t xml:space="preserve">New Pupil </w:t>
            </w:r>
            <w:r w:rsidR="00E7704F" w:rsidRPr="00F22B80">
              <w:rPr>
                <w:rFonts w:ascii="Arial" w:hAnsi="Arial" w:cs="Arial"/>
                <w:sz w:val="18"/>
                <w:szCs w:val="18"/>
              </w:rPr>
              <w:t>Su</w:t>
            </w:r>
            <w:r w:rsidRPr="00F22B80">
              <w:rPr>
                <w:rFonts w:ascii="Arial" w:hAnsi="Arial" w:cs="Arial"/>
                <w:sz w:val="18"/>
                <w:szCs w:val="18"/>
              </w:rPr>
              <w:t>pport Centre</w:t>
            </w:r>
            <w:r w:rsidR="00E7704F" w:rsidRPr="00F22B80">
              <w:rPr>
                <w:rFonts w:ascii="Arial" w:hAnsi="Arial" w:cs="Arial"/>
                <w:sz w:val="18"/>
                <w:szCs w:val="18"/>
              </w:rPr>
              <w:t xml:space="preserve"> for students in year 9</w:t>
            </w:r>
          </w:p>
          <w:p w14:paraId="19A42B33"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Revisited behaviour policy, reviewing rewards, sanctions and CPD</w:t>
            </w:r>
          </w:p>
          <w:p w14:paraId="4A19FEA5" w14:textId="2235E5CD"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New </w:t>
            </w:r>
            <w:r w:rsidR="0007427E" w:rsidRPr="00F22B80">
              <w:rPr>
                <w:rFonts w:ascii="Arial" w:hAnsi="Arial" w:cs="Arial"/>
                <w:sz w:val="18"/>
                <w:szCs w:val="18"/>
              </w:rPr>
              <w:t>Associate Assistant Principal</w:t>
            </w:r>
            <w:r w:rsidRPr="00F22B80">
              <w:rPr>
                <w:rFonts w:ascii="Arial" w:hAnsi="Arial" w:cs="Arial"/>
                <w:sz w:val="18"/>
                <w:szCs w:val="18"/>
              </w:rPr>
              <w:t xml:space="preserve"> in post to lead on behaviour and </w:t>
            </w:r>
            <w:r w:rsidR="0007427E" w:rsidRPr="00F22B80">
              <w:rPr>
                <w:rFonts w:ascii="Arial" w:hAnsi="Arial" w:cs="Arial"/>
                <w:sz w:val="18"/>
                <w:szCs w:val="18"/>
              </w:rPr>
              <w:t>attitudes and interventions</w:t>
            </w:r>
          </w:p>
          <w:p w14:paraId="6E606A81" w14:textId="0E3F247E"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Review of Behaviour for Learning Policy with streamlined systems in place. Constant and consistent training for all staff</w:t>
            </w:r>
          </w:p>
          <w:p w14:paraId="03E2CB4E" w14:textId="07822F15"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D33829" w:rsidRPr="00F22B80">
              <w:rPr>
                <w:rFonts w:ascii="Arial" w:hAnsi="Arial" w:cs="Arial"/>
                <w:sz w:val="18"/>
                <w:szCs w:val="18"/>
              </w:rPr>
              <w:t xml:space="preserve">New reward system – </w:t>
            </w:r>
            <w:proofErr w:type="spellStart"/>
            <w:r w:rsidR="00D33829" w:rsidRPr="00F22B80">
              <w:rPr>
                <w:rFonts w:ascii="Arial" w:hAnsi="Arial" w:cs="Arial"/>
                <w:sz w:val="18"/>
                <w:szCs w:val="18"/>
              </w:rPr>
              <w:t>Epraise</w:t>
            </w:r>
            <w:proofErr w:type="spellEnd"/>
            <w:r w:rsidR="00D33829" w:rsidRPr="00F22B80">
              <w:rPr>
                <w:rFonts w:ascii="Arial" w:hAnsi="Arial" w:cs="Arial"/>
                <w:sz w:val="18"/>
                <w:szCs w:val="18"/>
              </w:rPr>
              <w:t xml:space="preserve"> in place from September 2023</w:t>
            </w:r>
          </w:p>
          <w:p w14:paraId="053CC522" w14:textId="6B517059"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Continued training for all staff around supporting specific needs</w:t>
            </w:r>
          </w:p>
          <w:p w14:paraId="07635AE2" w14:textId="6BBC22B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1C7FA7" w:rsidRPr="00F22B80">
              <w:rPr>
                <w:rFonts w:ascii="Arial" w:hAnsi="Arial" w:cs="Arial"/>
                <w:sz w:val="18"/>
                <w:szCs w:val="18"/>
              </w:rPr>
              <w:t>Culture</w:t>
            </w:r>
            <w:r w:rsidRPr="00F22B80">
              <w:rPr>
                <w:rFonts w:ascii="Arial" w:hAnsi="Arial" w:cs="Arial"/>
                <w:sz w:val="18"/>
                <w:szCs w:val="18"/>
              </w:rPr>
              <w:t xml:space="preserve"> walks</w:t>
            </w:r>
            <w:r w:rsidR="001C7FA7" w:rsidRPr="00F22B80">
              <w:rPr>
                <w:rFonts w:ascii="Arial" w:hAnsi="Arial" w:cs="Arial"/>
                <w:sz w:val="18"/>
                <w:szCs w:val="18"/>
              </w:rPr>
              <w:t xml:space="preserve"> embedded</w:t>
            </w:r>
            <w:r w:rsidRPr="00F22B80">
              <w:rPr>
                <w:rFonts w:ascii="Arial" w:hAnsi="Arial" w:cs="Arial"/>
                <w:sz w:val="18"/>
                <w:szCs w:val="18"/>
              </w:rPr>
              <w:t xml:space="preserve"> to QA implementation and impact</w:t>
            </w:r>
          </w:p>
          <w:p w14:paraId="09A2460E"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Student Leadership roles and Student Council introduced across the academy</w:t>
            </w:r>
          </w:p>
          <w:p w14:paraId="3166322C"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Review and relaunch of Behaviour Policy – including guidance on peer-on-peer abuse, HSB, as well as guidance re reasonable adjustments for SEND pupils.</w:t>
            </w:r>
          </w:p>
          <w:p w14:paraId="389F8678" w14:textId="62060BB9"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Introduced Routines for Learning for all including; Meet &amp; Greet, Ready To Learn/Leave expectations. Live coaching, walkthroughs used to embed</w:t>
            </w:r>
            <w:r w:rsidR="00B65D89" w:rsidRPr="00F22B80">
              <w:rPr>
                <w:rFonts w:ascii="Arial" w:hAnsi="Arial" w:cs="Arial"/>
                <w:sz w:val="18"/>
                <w:szCs w:val="18"/>
              </w:rPr>
              <w:t>.</w:t>
            </w:r>
          </w:p>
          <w:p w14:paraId="225312D3" w14:textId="7A1AC295" w:rsidR="00B65D89" w:rsidRPr="00F22B80" w:rsidRDefault="00B65D89" w:rsidP="00B65D89">
            <w:pPr>
              <w:pStyle w:val="ListParagraph"/>
              <w:numPr>
                <w:ilvl w:val="0"/>
                <w:numId w:val="24"/>
              </w:numPr>
              <w:rPr>
                <w:rFonts w:ascii="Arial" w:hAnsi="Arial" w:cs="Arial"/>
                <w:sz w:val="18"/>
                <w:szCs w:val="18"/>
              </w:rPr>
            </w:pPr>
            <w:r w:rsidRPr="00F22B80">
              <w:rPr>
                <w:rFonts w:ascii="Arial" w:hAnsi="Arial" w:cs="Arial"/>
                <w:sz w:val="18"/>
                <w:szCs w:val="18"/>
              </w:rPr>
              <w:t xml:space="preserve">OCA Challenge incorporates behaviour and attitudes alongside </w:t>
            </w:r>
            <w:proofErr w:type="spellStart"/>
            <w:r w:rsidRPr="00F22B80">
              <w:rPr>
                <w:rFonts w:ascii="Arial" w:hAnsi="Arial" w:cs="Arial"/>
                <w:sz w:val="18"/>
                <w:szCs w:val="18"/>
              </w:rPr>
              <w:t>a</w:t>
            </w:r>
            <w:r w:rsidR="00416146" w:rsidRPr="00F22B80">
              <w:rPr>
                <w:rFonts w:ascii="Arial" w:hAnsi="Arial" w:cs="Arial"/>
                <w:sz w:val="18"/>
                <w:szCs w:val="18"/>
              </w:rPr>
              <w:t>ttendnace</w:t>
            </w:r>
            <w:proofErr w:type="spellEnd"/>
          </w:p>
          <w:p w14:paraId="77D4A026" w14:textId="77777777" w:rsidR="006243A0" w:rsidRDefault="006243A0" w:rsidP="00B41993">
            <w:pPr>
              <w:rPr>
                <w:rFonts w:ascii="Arial" w:hAnsi="Arial" w:cs="Arial"/>
                <w:sz w:val="18"/>
                <w:szCs w:val="18"/>
              </w:rPr>
            </w:pPr>
          </w:p>
          <w:p w14:paraId="6B96732C" w14:textId="77777777" w:rsidR="00F22B80" w:rsidRDefault="00F22B80" w:rsidP="00B41993">
            <w:pPr>
              <w:rPr>
                <w:rFonts w:ascii="Arial" w:hAnsi="Arial" w:cs="Arial"/>
                <w:sz w:val="18"/>
                <w:szCs w:val="18"/>
              </w:rPr>
            </w:pPr>
          </w:p>
          <w:p w14:paraId="2F73CCAC" w14:textId="77777777" w:rsidR="00F22B80" w:rsidRDefault="00F22B80" w:rsidP="00B41993">
            <w:pPr>
              <w:rPr>
                <w:rFonts w:ascii="Arial" w:hAnsi="Arial" w:cs="Arial"/>
                <w:sz w:val="18"/>
                <w:szCs w:val="18"/>
              </w:rPr>
            </w:pPr>
          </w:p>
          <w:p w14:paraId="23215F19" w14:textId="77777777" w:rsidR="00F22B80" w:rsidRPr="00F22B80" w:rsidRDefault="00F22B80" w:rsidP="00B41993">
            <w:pPr>
              <w:rPr>
                <w:rFonts w:ascii="Arial" w:hAnsi="Arial" w:cs="Arial"/>
                <w:sz w:val="18"/>
                <w:szCs w:val="18"/>
              </w:rPr>
            </w:pPr>
          </w:p>
          <w:p w14:paraId="5AF6842E" w14:textId="77777777" w:rsidR="00F7798F" w:rsidRPr="00F22B80" w:rsidRDefault="00F7798F" w:rsidP="00B41993">
            <w:pPr>
              <w:rPr>
                <w:rFonts w:ascii="Arial" w:hAnsi="Arial" w:cs="Arial"/>
                <w:sz w:val="18"/>
                <w:szCs w:val="18"/>
              </w:rPr>
            </w:pPr>
          </w:p>
          <w:p w14:paraId="3E39C9B4" w14:textId="77777777" w:rsidR="00F7798F" w:rsidRPr="00F22B80" w:rsidRDefault="00F7798F" w:rsidP="00B41993">
            <w:pPr>
              <w:rPr>
                <w:rFonts w:ascii="Arial" w:hAnsi="Arial" w:cs="Arial"/>
                <w:b/>
                <w:sz w:val="18"/>
                <w:szCs w:val="18"/>
              </w:rPr>
            </w:pPr>
            <w:r w:rsidRPr="00F22B80">
              <w:rPr>
                <w:rFonts w:ascii="Arial" w:hAnsi="Arial" w:cs="Arial"/>
                <w:b/>
                <w:sz w:val="18"/>
                <w:szCs w:val="18"/>
              </w:rPr>
              <w:lastRenderedPageBreak/>
              <w:t>SHARING BEST PRACTICE</w:t>
            </w:r>
          </w:p>
          <w:p w14:paraId="49FBD4EF" w14:textId="05059DA4" w:rsidR="00F7798F" w:rsidRPr="00F22B80" w:rsidRDefault="00F7798F" w:rsidP="00B41993">
            <w:pPr>
              <w:rPr>
                <w:rFonts w:ascii="Arial" w:hAnsi="Arial" w:cs="Arial"/>
                <w:sz w:val="18"/>
                <w:szCs w:val="18"/>
              </w:rPr>
            </w:pPr>
          </w:p>
          <w:p w14:paraId="56C0B3FF" w14:textId="57D1292C" w:rsidR="006046DC" w:rsidRPr="00F22B80" w:rsidRDefault="00F7798F" w:rsidP="006046DC">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Open door </w:t>
            </w:r>
            <w:r w:rsidR="006046DC" w:rsidRPr="00F22B80">
              <w:rPr>
                <w:rFonts w:ascii="Arial" w:hAnsi="Arial" w:cs="Arial"/>
                <w:sz w:val="18"/>
                <w:szCs w:val="18"/>
              </w:rPr>
              <w:t>policy, staff encouraged to see other staff to share expertise</w:t>
            </w:r>
            <w:r w:rsidR="00416146" w:rsidRPr="00F22B80">
              <w:rPr>
                <w:rFonts w:ascii="Arial" w:hAnsi="Arial" w:cs="Arial"/>
                <w:sz w:val="18"/>
                <w:szCs w:val="18"/>
              </w:rPr>
              <w:t xml:space="preserve"> – promoted further with </w:t>
            </w:r>
            <w:r w:rsidR="00826322" w:rsidRPr="00F22B80">
              <w:rPr>
                <w:rFonts w:ascii="Arial" w:hAnsi="Arial" w:cs="Arial"/>
                <w:sz w:val="18"/>
                <w:szCs w:val="18"/>
              </w:rPr>
              <w:t>instructional coaching</w:t>
            </w:r>
          </w:p>
          <w:p w14:paraId="6B0DC8A1" w14:textId="5F63BFAE" w:rsidR="006046DC" w:rsidRPr="00F22B80" w:rsidRDefault="006046DC" w:rsidP="006046DC">
            <w:pPr>
              <w:pStyle w:val="ListParagraph"/>
              <w:numPr>
                <w:ilvl w:val="0"/>
                <w:numId w:val="24"/>
              </w:numPr>
              <w:rPr>
                <w:rFonts w:ascii="Arial" w:hAnsi="Arial" w:cs="Arial"/>
                <w:sz w:val="18"/>
                <w:szCs w:val="18"/>
              </w:rPr>
            </w:pPr>
            <w:r w:rsidRPr="00F22B80">
              <w:rPr>
                <w:rFonts w:ascii="Arial" w:hAnsi="Arial" w:cs="Arial"/>
                <w:sz w:val="18"/>
                <w:szCs w:val="18"/>
              </w:rPr>
              <w:t>Leaders deliver CPD to other leaders on</w:t>
            </w:r>
          </w:p>
          <w:p w14:paraId="7489C3D4" w14:textId="50F1E845"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CPD programme of 3 layers (Whole academy</w:t>
            </w:r>
            <w:r w:rsidR="00FC5BFA" w:rsidRPr="00F22B80">
              <w:rPr>
                <w:rFonts w:ascii="Arial" w:hAnsi="Arial" w:cs="Arial"/>
                <w:sz w:val="18"/>
                <w:szCs w:val="18"/>
              </w:rPr>
              <w:t xml:space="preserve"> and leadership level</w:t>
            </w:r>
            <w:r w:rsidRPr="00F22B80">
              <w:rPr>
                <w:rFonts w:ascii="Arial" w:hAnsi="Arial" w:cs="Arial"/>
                <w:sz w:val="18"/>
                <w:szCs w:val="18"/>
              </w:rPr>
              <w:t xml:space="preserve">, department and individual) focused on – Raising the quality &amp; consistency of T&amp;L in line with academy policy,  </w:t>
            </w:r>
          </w:p>
          <w:p w14:paraId="642A8FA1"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Co-planning sessions increasing the opportunity to co-plan the implementation of the curriculum</w:t>
            </w:r>
          </w:p>
          <w:p w14:paraId="3833EF15" w14:textId="1127499F"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FC5BFA" w:rsidRPr="00F22B80">
              <w:rPr>
                <w:rFonts w:ascii="Arial" w:hAnsi="Arial" w:cs="Arial"/>
                <w:sz w:val="18"/>
                <w:szCs w:val="18"/>
              </w:rPr>
              <w:t>Subject Leader</w:t>
            </w:r>
            <w:r w:rsidRPr="00F22B80">
              <w:rPr>
                <w:rFonts w:ascii="Arial" w:hAnsi="Arial" w:cs="Arial"/>
                <w:sz w:val="18"/>
                <w:szCs w:val="18"/>
              </w:rPr>
              <w:t xml:space="preserve"> Handbook with clearer expectations and half termly QA activities in place</w:t>
            </w:r>
          </w:p>
          <w:p w14:paraId="3B67D085"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Consistent messages and sharing of classroom strategies in staff briefings</w:t>
            </w:r>
          </w:p>
          <w:p w14:paraId="18B75AA1" w14:textId="1972C05D" w:rsidR="00F7798F" w:rsidRPr="00F22B80" w:rsidRDefault="00F7798F" w:rsidP="00B41993">
            <w:pPr>
              <w:pStyle w:val="ListParagraph"/>
              <w:numPr>
                <w:ilvl w:val="0"/>
                <w:numId w:val="7"/>
              </w:numPr>
              <w:ind w:left="174" w:hanging="174"/>
              <w:rPr>
                <w:rFonts w:ascii="Arial" w:hAnsi="Arial" w:cs="Arial"/>
                <w:sz w:val="18"/>
                <w:szCs w:val="18"/>
              </w:rPr>
            </w:pPr>
            <w:r w:rsidRPr="00F22B80">
              <w:rPr>
                <w:rFonts w:ascii="Arial" w:hAnsi="Arial" w:cs="Arial"/>
                <w:sz w:val="18"/>
                <w:szCs w:val="18"/>
              </w:rPr>
              <w:t>Learning &amp; Teaching library giving staff access to the best CPD in the country</w:t>
            </w:r>
          </w:p>
          <w:p w14:paraId="4D1CA3EF" w14:textId="6081F801" w:rsidR="00F7798F" w:rsidRPr="00F22B80" w:rsidRDefault="00F7798F" w:rsidP="00B41993">
            <w:pPr>
              <w:pStyle w:val="ListParagraph"/>
              <w:numPr>
                <w:ilvl w:val="0"/>
                <w:numId w:val="7"/>
              </w:numPr>
              <w:ind w:left="174" w:hanging="174"/>
              <w:rPr>
                <w:rFonts w:ascii="Arial" w:hAnsi="Arial" w:cs="Arial"/>
                <w:sz w:val="18"/>
                <w:szCs w:val="18"/>
              </w:rPr>
            </w:pPr>
            <w:r w:rsidRPr="00F22B80">
              <w:rPr>
                <w:rFonts w:ascii="Arial" w:hAnsi="Arial" w:cs="Arial"/>
                <w:sz w:val="18"/>
                <w:szCs w:val="18"/>
              </w:rPr>
              <w:t>Comprehensive new staff induction with walkthroughs, mentoring and coaching support</w:t>
            </w:r>
            <w:r w:rsidR="00976337" w:rsidRPr="00F22B80">
              <w:rPr>
                <w:rFonts w:ascii="Arial" w:hAnsi="Arial" w:cs="Arial"/>
                <w:sz w:val="18"/>
                <w:szCs w:val="18"/>
              </w:rPr>
              <w:t>.</w:t>
            </w:r>
          </w:p>
          <w:p w14:paraId="1EBC084A" w14:textId="2EF561B0" w:rsidR="002E65BA" w:rsidRPr="00F22B80" w:rsidRDefault="002E65BA" w:rsidP="00B41993">
            <w:pPr>
              <w:pStyle w:val="ListParagraph"/>
              <w:numPr>
                <w:ilvl w:val="0"/>
                <w:numId w:val="7"/>
              </w:numPr>
              <w:ind w:left="174" w:hanging="174"/>
              <w:rPr>
                <w:rFonts w:ascii="Arial" w:hAnsi="Arial" w:cs="Arial"/>
                <w:sz w:val="18"/>
                <w:szCs w:val="18"/>
              </w:rPr>
            </w:pPr>
            <w:r w:rsidRPr="00F22B80">
              <w:rPr>
                <w:rFonts w:ascii="Arial" w:hAnsi="Arial" w:cs="Arial"/>
                <w:sz w:val="18"/>
                <w:szCs w:val="18"/>
              </w:rPr>
              <w:t>Pastoral profile for each year group with impact statements to highlight key areas</w:t>
            </w:r>
          </w:p>
          <w:p w14:paraId="213BBA2F" w14:textId="77777777" w:rsidR="00976337" w:rsidRPr="00F22B80" w:rsidRDefault="00976337" w:rsidP="00976337">
            <w:pPr>
              <w:pStyle w:val="ListParagraph"/>
              <w:ind w:left="174"/>
              <w:rPr>
                <w:rFonts w:ascii="Arial" w:hAnsi="Arial" w:cs="Arial"/>
                <w:sz w:val="18"/>
                <w:szCs w:val="18"/>
              </w:rPr>
            </w:pPr>
          </w:p>
          <w:p w14:paraId="5EC9F2AC" w14:textId="77777777" w:rsidR="00F7798F" w:rsidRPr="00F22B80" w:rsidRDefault="00F7798F" w:rsidP="00B41993">
            <w:pPr>
              <w:rPr>
                <w:rFonts w:ascii="Arial" w:hAnsi="Arial" w:cs="Arial"/>
                <w:sz w:val="18"/>
                <w:szCs w:val="18"/>
              </w:rPr>
            </w:pPr>
          </w:p>
          <w:p w14:paraId="4C3491F3" w14:textId="6B1AF747" w:rsidR="00F7798F" w:rsidRPr="00F22B80" w:rsidRDefault="00F7798F" w:rsidP="00B41993">
            <w:pPr>
              <w:rPr>
                <w:rFonts w:ascii="Arial" w:hAnsi="Arial" w:cs="Arial"/>
                <w:b/>
                <w:sz w:val="18"/>
                <w:szCs w:val="18"/>
              </w:rPr>
            </w:pPr>
            <w:r w:rsidRPr="00F22B80">
              <w:rPr>
                <w:rFonts w:ascii="Arial" w:hAnsi="Arial" w:cs="Arial"/>
                <w:b/>
                <w:sz w:val="18"/>
                <w:szCs w:val="18"/>
              </w:rPr>
              <w:t>EXTERNAL SUPPORT</w:t>
            </w:r>
          </w:p>
          <w:p w14:paraId="17CFE940" w14:textId="7A449BE1"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6046DC" w:rsidRPr="00F22B80">
              <w:rPr>
                <w:rFonts w:ascii="Arial" w:hAnsi="Arial" w:cs="Arial"/>
                <w:sz w:val="18"/>
                <w:szCs w:val="18"/>
              </w:rPr>
              <w:t xml:space="preserve">Harmonize Academy, Everton Free School, Meadow Park and The Bridge School offer external support for students at risk of permanent exclusion </w:t>
            </w:r>
            <w:r w:rsidR="00E5583E" w:rsidRPr="00F22B80">
              <w:rPr>
                <w:rFonts w:ascii="Arial" w:hAnsi="Arial" w:cs="Arial"/>
                <w:sz w:val="18"/>
                <w:szCs w:val="18"/>
              </w:rPr>
              <w:t>or as an alternative to permanent exclusion</w:t>
            </w:r>
          </w:p>
          <w:p w14:paraId="1E340B27" w14:textId="7645F68C"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E5583E" w:rsidRPr="00F22B80">
              <w:rPr>
                <w:rFonts w:ascii="Arial" w:hAnsi="Arial" w:cs="Arial"/>
                <w:sz w:val="18"/>
                <w:szCs w:val="18"/>
              </w:rPr>
              <w:t>Cheshire Police Liaison Officer</w:t>
            </w:r>
            <w:r w:rsidRPr="00F22B80">
              <w:rPr>
                <w:rFonts w:ascii="Arial" w:hAnsi="Arial" w:cs="Arial"/>
                <w:sz w:val="18"/>
                <w:szCs w:val="18"/>
              </w:rPr>
              <w:t xml:space="preserve"> – </w:t>
            </w:r>
            <w:r w:rsidR="00E5583E" w:rsidRPr="00F22B80">
              <w:rPr>
                <w:rFonts w:ascii="Arial" w:hAnsi="Arial" w:cs="Arial"/>
                <w:sz w:val="18"/>
                <w:szCs w:val="18"/>
              </w:rPr>
              <w:t>Once a week for students who display negative behaviour in the community or in the academy</w:t>
            </w:r>
          </w:p>
          <w:p w14:paraId="4D9C94E9" w14:textId="0FF623F9"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Brilliant Club / </w:t>
            </w:r>
            <w:r w:rsidR="00E5583E" w:rsidRPr="00F22B80">
              <w:rPr>
                <w:rFonts w:ascii="Arial" w:hAnsi="Arial" w:cs="Arial"/>
                <w:sz w:val="18"/>
                <w:szCs w:val="18"/>
              </w:rPr>
              <w:t>University</w:t>
            </w:r>
            <w:r w:rsidRPr="00F22B80">
              <w:rPr>
                <w:rFonts w:ascii="Arial" w:hAnsi="Arial" w:cs="Arial"/>
                <w:sz w:val="18"/>
                <w:szCs w:val="18"/>
              </w:rPr>
              <w:t xml:space="preserve"> – for more able pupils</w:t>
            </w:r>
          </w:p>
          <w:p w14:paraId="0B097BE6" w14:textId="6B34E3B4"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A</w:t>
            </w:r>
            <w:r w:rsidR="00E5583E" w:rsidRPr="00F22B80">
              <w:rPr>
                <w:rFonts w:ascii="Arial" w:hAnsi="Arial" w:cs="Arial"/>
                <w:sz w:val="18"/>
                <w:szCs w:val="18"/>
              </w:rPr>
              <w:t>mbition Institute for staff to complete NPQ courses</w:t>
            </w:r>
          </w:p>
          <w:p w14:paraId="05E2E473" w14:textId="5EE8A9B3"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w:t>
            </w:r>
            <w:r w:rsidR="00E5583E" w:rsidRPr="00F22B80">
              <w:rPr>
                <w:rFonts w:ascii="Arial" w:hAnsi="Arial" w:cs="Arial"/>
                <w:sz w:val="18"/>
                <w:szCs w:val="18"/>
              </w:rPr>
              <w:t>Halton Association Secondary Headteachers – PEIA Maths and English pilot</w:t>
            </w:r>
          </w:p>
          <w:p w14:paraId="6C62C499" w14:textId="40CC9798"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Safer school App, </w:t>
            </w:r>
            <w:proofErr w:type="spellStart"/>
            <w:r w:rsidRPr="00F22B80">
              <w:rPr>
                <w:rFonts w:ascii="Arial" w:hAnsi="Arial" w:cs="Arial"/>
                <w:sz w:val="18"/>
                <w:szCs w:val="18"/>
              </w:rPr>
              <w:t>Kooth</w:t>
            </w:r>
            <w:proofErr w:type="spellEnd"/>
            <w:r w:rsidRPr="00F22B80">
              <w:rPr>
                <w:rFonts w:ascii="Arial" w:hAnsi="Arial" w:cs="Arial"/>
                <w:sz w:val="18"/>
                <w:szCs w:val="18"/>
              </w:rPr>
              <w:t>, LA Educational Psychologists, Counsellors, EWO</w:t>
            </w:r>
          </w:p>
          <w:p w14:paraId="241D23F6" w14:textId="77777777"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Increased contributions from all stakeholders. (Staff, student, parent voice in action. ‘You said, we did’), plus Primary links and support for primaries in place</w:t>
            </w:r>
          </w:p>
          <w:p w14:paraId="0CF949F2" w14:textId="5211DD68" w:rsidR="00F7798F" w:rsidRPr="00F22B80" w:rsidRDefault="00F7798F" w:rsidP="00B41993">
            <w:pPr>
              <w:rPr>
                <w:rFonts w:ascii="Arial" w:hAnsi="Arial" w:cs="Arial"/>
                <w:sz w:val="18"/>
                <w:szCs w:val="18"/>
              </w:rPr>
            </w:pPr>
            <w:r w:rsidRPr="00F22B80">
              <w:rPr>
                <w:rFonts w:ascii="Segoe UI Symbol" w:hAnsi="Segoe UI Symbol" w:cs="Segoe UI Symbol"/>
                <w:sz w:val="18"/>
                <w:szCs w:val="18"/>
              </w:rPr>
              <w:t>✓</w:t>
            </w:r>
            <w:r w:rsidRPr="00F22B80">
              <w:rPr>
                <w:rFonts w:ascii="Arial" w:hAnsi="Arial" w:cs="Arial"/>
                <w:sz w:val="18"/>
                <w:szCs w:val="18"/>
              </w:rPr>
              <w:t xml:space="preserve"> All staff have access to National College CPD materials</w:t>
            </w:r>
          </w:p>
          <w:p w14:paraId="2846FADE" w14:textId="77777777" w:rsidR="00903613" w:rsidRPr="00F22B80" w:rsidRDefault="00903613" w:rsidP="00B41993">
            <w:pPr>
              <w:rPr>
                <w:rFonts w:ascii="Arial" w:hAnsi="Arial" w:cs="Arial"/>
                <w:sz w:val="18"/>
                <w:szCs w:val="18"/>
              </w:rPr>
            </w:pPr>
          </w:p>
          <w:p w14:paraId="6A12E361" w14:textId="77777777" w:rsidR="00ED43C2" w:rsidRDefault="00ED43C2" w:rsidP="00B41993">
            <w:pPr>
              <w:rPr>
                <w:rFonts w:ascii="Arial" w:hAnsi="Arial" w:cs="Arial"/>
                <w:sz w:val="18"/>
                <w:szCs w:val="18"/>
              </w:rPr>
            </w:pPr>
          </w:p>
          <w:p w14:paraId="7991F8B8" w14:textId="77777777" w:rsidR="00E95971" w:rsidRDefault="00E95971" w:rsidP="00B41993">
            <w:pPr>
              <w:rPr>
                <w:rFonts w:ascii="Arial" w:hAnsi="Arial" w:cs="Arial"/>
                <w:sz w:val="18"/>
                <w:szCs w:val="18"/>
              </w:rPr>
            </w:pPr>
          </w:p>
          <w:p w14:paraId="3F3A928E" w14:textId="77777777" w:rsidR="00E95971" w:rsidRDefault="00E95971" w:rsidP="00B41993">
            <w:pPr>
              <w:rPr>
                <w:rFonts w:ascii="Arial" w:hAnsi="Arial" w:cs="Arial"/>
                <w:sz w:val="18"/>
                <w:szCs w:val="18"/>
              </w:rPr>
            </w:pPr>
          </w:p>
          <w:p w14:paraId="06EA56E5" w14:textId="77777777" w:rsidR="00F22B80" w:rsidRPr="00F22B80" w:rsidRDefault="00F22B80" w:rsidP="00B41993">
            <w:pPr>
              <w:rPr>
                <w:rFonts w:ascii="Arial" w:hAnsi="Arial" w:cs="Arial"/>
                <w:sz w:val="18"/>
                <w:szCs w:val="18"/>
              </w:rPr>
            </w:pPr>
          </w:p>
          <w:p w14:paraId="71740267" w14:textId="77777777" w:rsidR="00F7798F" w:rsidRPr="00F22B80" w:rsidRDefault="00F7798F" w:rsidP="00B41993">
            <w:pPr>
              <w:rPr>
                <w:rFonts w:ascii="Arial" w:hAnsi="Arial" w:cs="Arial"/>
                <w:b/>
                <w:sz w:val="18"/>
                <w:szCs w:val="18"/>
              </w:rPr>
            </w:pPr>
            <w:r w:rsidRPr="00F22B80">
              <w:rPr>
                <w:rFonts w:ascii="Arial" w:hAnsi="Arial" w:cs="Arial"/>
                <w:b/>
                <w:sz w:val="18"/>
                <w:szCs w:val="18"/>
              </w:rPr>
              <w:t>OAT SUPPORT</w:t>
            </w:r>
          </w:p>
          <w:p w14:paraId="0A8D2880" w14:textId="04513BF4" w:rsidR="00F7798F" w:rsidRPr="00F22B80" w:rsidRDefault="00F7798F" w:rsidP="00B41993">
            <w:pPr>
              <w:rPr>
                <w:rFonts w:ascii="Arial" w:hAnsi="Arial" w:cs="Arial"/>
                <w:sz w:val="18"/>
                <w:szCs w:val="18"/>
              </w:rPr>
            </w:pPr>
          </w:p>
          <w:p w14:paraId="08E5695B" w14:textId="173D04D4" w:rsidR="00F7798F" w:rsidRPr="00511540" w:rsidRDefault="00F7798F" w:rsidP="00511540">
            <w:pPr>
              <w:pStyle w:val="ListParagraph"/>
              <w:numPr>
                <w:ilvl w:val="0"/>
                <w:numId w:val="39"/>
              </w:numPr>
              <w:rPr>
                <w:rFonts w:ascii="Arial" w:hAnsi="Arial" w:cs="Arial"/>
                <w:sz w:val="18"/>
                <w:szCs w:val="18"/>
              </w:rPr>
            </w:pPr>
            <w:r w:rsidRPr="00511540">
              <w:rPr>
                <w:rFonts w:ascii="Arial" w:hAnsi="Arial" w:cs="Arial"/>
                <w:sz w:val="18"/>
                <w:szCs w:val="18"/>
              </w:rPr>
              <w:t>Subject specific CPD and leadership support</w:t>
            </w:r>
            <w:r w:rsidR="00CF4AC0" w:rsidRPr="00511540">
              <w:rPr>
                <w:rFonts w:ascii="Arial" w:hAnsi="Arial" w:cs="Arial"/>
                <w:sz w:val="18"/>
                <w:szCs w:val="18"/>
              </w:rPr>
              <w:t xml:space="preserve"> from </w:t>
            </w:r>
            <w:r w:rsidRPr="00511540">
              <w:rPr>
                <w:rFonts w:ascii="Arial" w:hAnsi="Arial" w:cs="Arial"/>
                <w:sz w:val="18"/>
                <w:szCs w:val="18"/>
              </w:rPr>
              <w:t>OAT</w:t>
            </w:r>
            <w:r w:rsidR="00CF4AC0" w:rsidRPr="00511540">
              <w:rPr>
                <w:rFonts w:ascii="Arial" w:hAnsi="Arial" w:cs="Arial"/>
                <w:sz w:val="18"/>
                <w:szCs w:val="18"/>
              </w:rPr>
              <w:t>.</w:t>
            </w:r>
            <w:r w:rsidRPr="00511540">
              <w:rPr>
                <w:rFonts w:ascii="Arial" w:hAnsi="Arial" w:cs="Arial"/>
                <w:sz w:val="18"/>
                <w:szCs w:val="18"/>
              </w:rPr>
              <w:t xml:space="preserve"> OAT LP’s in </w:t>
            </w:r>
            <w:r w:rsidR="00CF4AC0" w:rsidRPr="00511540">
              <w:rPr>
                <w:rFonts w:ascii="Arial" w:hAnsi="Arial" w:cs="Arial"/>
                <w:sz w:val="18"/>
                <w:szCs w:val="18"/>
              </w:rPr>
              <w:t xml:space="preserve">maths weekly. Other LP </w:t>
            </w:r>
            <w:r w:rsidR="00EF3920" w:rsidRPr="00511540">
              <w:rPr>
                <w:rFonts w:ascii="Arial" w:hAnsi="Arial" w:cs="Arial"/>
                <w:sz w:val="18"/>
                <w:szCs w:val="18"/>
              </w:rPr>
              <w:t>scheduled termly to support and challenge Subject Leaders</w:t>
            </w:r>
          </w:p>
          <w:p w14:paraId="2826D4B7" w14:textId="66307E35" w:rsidR="00511540" w:rsidRPr="00511540" w:rsidRDefault="00F7798F" w:rsidP="00511540">
            <w:pPr>
              <w:pStyle w:val="ListParagraph"/>
              <w:numPr>
                <w:ilvl w:val="0"/>
                <w:numId w:val="39"/>
              </w:numPr>
              <w:rPr>
                <w:rFonts w:ascii="Arial" w:hAnsi="Arial" w:cs="Arial"/>
                <w:sz w:val="18"/>
                <w:szCs w:val="18"/>
              </w:rPr>
            </w:pPr>
            <w:r w:rsidRPr="00511540">
              <w:rPr>
                <w:rFonts w:ascii="Arial" w:hAnsi="Arial" w:cs="Arial"/>
                <w:sz w:val="18"/>
                <w:szCs w:val="18"/>
              </w:rPr>
              <w:t>OAT Annual Safeguarding Review. OAT Annual SEND Review</w:t>
            </w:r>
            <w:r w:rsidR="006C6F03" w:rsidRPr="00511540">
              <w:rPr>
                <w:rFonts w:ascii="Arial" w:hAnsi="Arial" w:cs="Arial"/>
                <w:sz w:val="18"/>
                <w:szCs w:val="18"/>
              </w:rPr>
              <w:t xml:space="preserve"> </w:t>
            </w:r>
          </w:p>
          <w:p w14:paraId="1145A3FA" w14:textId="3FF562B2" w:rsidR="00F7798F" w:rsidRPr="00511540" w:rsidRDefault="00F7798F" w:rsidP="00511540">
            <w:pPr>
              <w:pStyle w:val="ListParagraph"/>
              <w:numPr>
                <w:ilvl w:val="0"/>
                <w:numId w:val="39"/>
              </w:numPr>
              <w:rPr>
                <w:rFonts w:ascii="Arial" w:hAnsi="Arial" w:cs="Arial"/>
                <w:sz w:val="18"/>
                <w:szCs w:val="18"/>
              </w:rPr>
            </w:pPr>
            <w:r w:rsidRPr="00511540">
              <w:rPr>
                <w:rFonts w:ascii="Arial" w:hAnsi="Arial" w:cs="Arial"/>
                <w:sz w:val="18"/>
                <w:szCs w:val="18"/>
              </w:rPr>
              <w:t xml:space="preserve">Staff are completing a variety of NPQH/NPQML / NPQSL/ NPQEL with OAT support. OAT Aspiring Leaders </w:t>
            </w:r>
            <w:r w:rsidR="00DD5A13">
              <w:rPr>
                <w:rFonts w:ascii="Arial" w:hAnsi="Arial" w:cs="Arial"/>
                <w:sz w:val="18"/>
                <w:szCs w:val="18"/>
              </w:rPr>
              <w:t>and Into SLT courses.</w:t>
            </w:r>
            <w:r w:rsidR="004D3E2F" w:rsidRPr="00511540">
              <w:rPr>
                <w:rFonts w:ascii="Arial" w:hAnsi="Arial" w:cs="Arial"/>
                <w:sz w:val="18"/>
                <w:szCs w:val="18"/>
              </w:rPr>
              <w:t>.</w:t>
            </w:r>
          </w:p>
          <w:p w14:paraId="5E46E892" w14:textId="43E8AB54" w:rsidR="00F7798F" w:rsidRPr="00511540" w:rsidRDefault="00F7798F" w:rsidP="00511540">
            <w:pPr>
              <w:pStyle w:val="ListParagraph"/>
              <w:numPr>
                <w:ilvl w:val="0"/>
                <w:numId w:val="39"/>
              </w:numPr>
              <w:rPr>
                <w:rFonts w:ascii="Arial" w:hAnsi="Arial" w:cs="Arial"/>
                <w:sz w:val="18"/>
                <w:szCs w:val="18"/>
              </w:rPr>
            </w:pPr>
            <w:r w:rsidRPr="00511540">
              <w:rPr>
                <w:rFonts w:ascii="Arial" w:hAnsi="Arial" w:cs="Arial"/>
                <w:sz w:val="18"/>
                <w:szCs w:val="18"/>
              </w:rPr>
              <w:t>OAT Raising Achievement Network &amp; OAT Behaviour and Attendance Network</w:t>
            </w:r>
          </w:p>
          <w:p w14:paraId="06D3BBA1" w14:textId="0928EAB4" w:rsidR="00F64DC5" w:rsidRPr="00511540" w:rsidRDefault="00E5583E" w:rsidP="00511540">
            <w:pPr>
              <w:pStyle w:val="ListParagraph"/>
              <w:numPr>
                <w:ilvl w:val="0"/>
                <w:numId w:val="39"/>
              </w:numPr>
              <w:rPr>
                <w:rFonts w:ascii="Arial" w:hAnsi="Arial" w:cs="Arial"/>
                <w:sz w:val="18"/>
                <w:szCs w:val="18"/>
              </w:rPr>
            </w:pPr>
            <w:r w:rsidRPr="00511540">
              <w:rPr>
                <w:rFonts w:ascii="Arial" w:hAnsi="Arial" w:cs="Arial"/>
                <w:sz w:val="18"/>
                <w:szCs w:val="18"/>
              </w:rPr>
              <w:t xml:space="preserve">Education Director line manages Principal and quality assures the RAP process in the academy meeting subject leaders twice a year as a minimum following both mock </w:t>
            </w:r>
            <w:r w:rsidR="004D3E2F" w:rsidRPr="00511540">
              <w:rPr>
                <w:rFonts w:ascii="Arial" w:hAnsi="Arial" w:cs="Arial"/>
                <w:sz w:val="18"/>
                <w:szCs w:val="18"/>
              </w:rPr>
              <w:t>series.</w:t>
            </w:r>
          </w:p>
          <w:p w14:paraId="6305745A" w14:textId="230F3CD0" w:rsidR="00194CD2" w:rsidRPr="00511540" w:rsidRDefault="004D3E2F" w:rsidP="00511540">
            <w:pPr>
              <w:pStyle w:val="ListParagraph"/>
              <w:numPr>
                <w:ilvl w:val="0"/>
                <w:numId w:val="39"/>
              </w:numPr>
              <w:rPr>
                <w:rFonts w:ascii="Arial" w:hAnsi="Arial" w:cs="Arial"/>
                <w:sz w:val="18"/>
                <w:szCs w:val="18"/>
              </w:rPr>
            </w:pPr>
            <w:r w:rsidRPr="00511540">
              <w:rPr>
                <w:rFonts w:ascii="Arial" w:hAnsi="Arial" w:cs="Arial"/>
                <w:sz w:val="18"/>
                <w:szCs w:val="18"/>
              </w:rPr>
              <w:t>Careers</w:t>
            </w:r>
            <w:r w:rsidR="00194CD2" w:rsidRPr="00511540">
              <w:rPr>
                <w:rFonts w:ascii="Arial" w:hAnsi="Arial" w:cs="Arial"/>
                <w:sz w:val="18"/>
                <w:szCs w:val="18"/>
              </w:rPr>
              <w:t xml:space="preserve"> connect to raise aspirations of young people.</w:t>
            </w:r>
          </w:p>
          <w:p w14:paraId="6AD6876F" w14:textId="5A4BD338" w:rsidR="00F64DC5" w:rsidRPr="00F22B80" w:rsidRDefault="00F64DC5" w:rsidP="00F64DC5">
            <w:pPr>
              <w:rPr>
                <w:rFonts w:ascii="Arial" w:hAnsi="Arial" w:cs="Arial"/>
                <w:sz w:val="18"/>
                <w:szCs w:val="18"/>
              </w:rPr>
            </w:pPr>
          </w:p>
        </w:tc>
        <w:tc>
          <w:tcPr>
            <w:tcW w:w="6095" w:type="dxa"/>
          </w:tcPr>
          <w:p w14:paraId="6C5CD548" w14:textId="7FA94A96" w:rsidR="00770E90" w:rsidRPr="00F22B80" w:rsidRDefault="00770E90" w:rsidP="00770E90">
            <w:pPr>
              <w:rPr>
                <w:rFonts w:ascii="Arial" w:hAnsi="Arial" w:cs="Arial"/>
                <w:b/>
                <w:sz w:val="18"/>
                <w:szCs w:val="18"/>
              </w:rPr>
            </w:pPr>
            <w:r w:rsidRPr="00F22B80">
              <w:rPr>
                <w:rFonts w:ascii="Arial" w:hAnsi="Arial" w:cs="Arial"/>
                <w:b/>
                <w:sz w:val="18"/>
                <w:szCs w:val="18"/>
              </w:rPr>
              <w:lastRenderedPageBreak/>
              <w:t>LEADERSHIP AT ALL LEVELS</w:t>
            </w:r>
          </w:p>
          <w:p w14:paraId="493AB5CA" w14:textId="77777777" w:rsidR="00770E90" w:rsidRPr="00F22B80" w:rsidRDefault="00770E90" w:rsidP="00770E90">
            <w:pPr>
              <w:pStyle w:val="NoSpacing"/>
              <w:ind w:left="360"/>
              <w:rPr>
                <w:rFonts w:ascii="Arial" w:hAnsi="Arial" w:cs="Arial"/>
                <w:b/>
                <w:bCs/>
                <w:sz w:val="18"/>
                <w:szCs w:val="18"/>
              </w:rPr>
            </w:pPr>
          </w:p>
          <w:p w14:paraId="22AD0C70" w14:textId="4D477405" w:rsidR="00F7798F" w:rsidRPr="00F22B80" w:rsidRDefault="00F7798F" w:rsidP="007A1AF2">
            <w:pPr>
              <w:pStyle w:val="NoSpacing"/>
              <w:numPr>
                <w:ilvl w:val="0"/>
                <w:numId w:val="20"/>
              </w:numPr>
              <w:rPr>
                <w:rFonts w:ascii="Arial" w:hAnsi="Arial" w:cs="Arial"/>
                <w:sz w:val="18"/>
                <w:szCs w:val="18"/>
              </w:rPr>
            </w:pPr>
            <w:r w:rsidRPr="00F22B80">
              <w:rPr>
                <w:rFonts w:ascii="Arial" w:hAnsi="Arial" w:cs="Arial"/>
                <w:sz w:val="18"/>
                <w:szCs w:val="18"/>
              </w:rPr>
              <w:t xml:space="preserve">New leadership of </w:t>
            </w:r>
            <w:r w:rsidR="00CD4AF6" w:rsidRPr="00F22B80">
              <w:rPr>
                <w:rFonts w:ascii="Arial" w:hAnsi="Arial" w:cs="Arial"/>
                <w:sz w:val="18"/>
                <w:szCs w:val="18"/>
              </w:rPr>
              <w:t>quality of education</w:t>
            </w:r>
            <w:r w:rsidRPr="00F22B80">
              <w:rPr>
                <w:rFonts w:ascii="Arial" w:hAnsi="Arial" w:cs="Arial"/>
                <w:sz w:val="18"/>
                <w:szCs w:val="18"/>
              </w:rPr>
              <w:t xml:space="preserve">. High quality CPD and learning routines </w:t>
            </w:r>
            <w:r w:rsidR="00CD4AF6" w:rsidRPr="00F22B80">
              <w:rPr>
                <w:rFonts w:ascii="Arial" w:hAnsi="Arial" w:cs="Arial"/>
                <w:sz w:val="18"/>
                <w:szCs w:val="18"/>
              </w:rPr>
              <w:t>continue to be</w:t>
            </w:r>
            <w:r w:rsidRPr="00F22B80">
              <w:rPr>
                <w:rFonts w:ascii="Arial" w:hAnsi="Arial" w:cs="Arial"/>
                <w:sz w:val="18"/>
                <w:szCs w:val="18"/>
              </w:rPr>
              <w:t xml:space="preserve"> embedded</w:t>
            </w:r>
            <w:r w:rsidR="002838A8" w:rsidRPr="00F22B80">
              <w:rPr>
                <w:rFonts w:ascii="Arial" w:hAnsi="Arial" w:cs="Arial"/>
                <w:sz w:val="18"/>
                <w:szCs w:val="18"/>
              </w:rPr>
              <w:t>.</w:t>
            </w:r>
          </w:p>
          <w:p w14:paraId="61173E83" w14:textId="6AF85917" w:rsidR="002838A8" w:rsidRPr="00F22B80" w:rsidRDefault="002838A8" w:rsidP="007A1AF2">
            <w:pPr>
              <w:pStyle w:val="NoSpacing"/>
              <w:numPr>
                <w:ilvl w:val="0"/>
                <w:numId w:val="20"/>
              </w:numPr>
              <w:rPr>
                <w:rFonts w:ascii="Arial" w:hAnsi="Arial" w:cs="Arial"/>
                <w:sz w:val="18"/>
                <w:szCs w:val="18"/>
              </w:rPr>
            </w:pPr>
            <w:r w:rsidRPr="00F22B80">
              <w:rPr>
                <w:rFonts w:ascii="Arial" w:hAnsi="Arial" w:cs="Arial"/>
                <w:sz w:val="18"/>
                <w:szCs w:val="18"/>
              </w:rPr>
              <w:t xml:space="preserve">Schemes of learning are </w:t>
            </w:r>
            <w:r w:rsidR="00A25014" w:rsidRPr="00F22B80">
              <w:rPr>
                <w:rFonts w:ascii="Arial" w:hAnsi="Arial" w:cs="Arial"/>
                <w:sz w:val="18"/>
                <w:szCs w:val="18"/>
              </w:rPr>
              <w:t>sequenced,</w:t>
            </w:r>
            <w:r w:rsidRPr="00F22B80">
              <w:rPr>
                <w:rFonts w:ascii="Arial" w:hAnsi="Arial" w:cs="Arial"/>
                <w:sz w:val="18"/>
                <w:szCs w:val="18"/>
              </w:rPr>
              <w:t xml:space="preserve"> and the important knowledge and</w:t>
            </w:r>
            <w:r w:rsidR="00AB0AC3" w:rsidRPr="00F22B80">
              <w:rPr>
                <w:rFonts w:ascii="Arial" w:hAnsi="Arial" w:cs="Arial"/>
                <w:sz w:val="18"/>
                <w:szCs w:val="18"/>
              </w:rPr>
              <w:t xml:space="preserve"> key</w:t>
            </w:r>
            <w:r w:rsidRPr="00F22B80">
              <w:rPr>
                <w:rFonts w:ascii="Arial" w:hAnsi="Arial" w:cs="Arial"/>
                <w:sz w:val="18"/>
                <w:szCs w:val="18"/>
              </w:rPr>
              <w:t xml:space="preserve"> concepts have been identified for what they want pupils to </w:t>
            </w:r>
            <w:r w:rsidR="00E62C0F" w:rsidRPr="00F22B80">
              <w:rPr>
                <w:rFonts w:ascii="Arial" w:hAnsi="Arial" w:cs="Arial"/>
                <w:sz w:val="18"/>
                <w:szCs w:val="18"/>
              </w:rPr>
              <w:t>secure as memory models</w:t>
            </w:r>
          </w:p>
          <w:p w14:paraId="2158E70F" w14:textId="28CCAA65" w:rsidR="002838A8" w:rsidRPr="00F22B80" w:rsidRDefault="002838A8" w:rsidP="007A1AF2">
            <w:pPr>
              <w:pStyle w:val="NoSpacing"/>
              <w:numPr>
                <w:ilvl w:val="0"/>
                <w:numId w:val="20"/>
              </w:numPr>
              <w:rPr>
                <w:rFonts w:ascii="Arial" w:hAnsi="Arial" w:cs="Arial"/>
                <w:sz w:val="18"/>
                <w:szCs w:val="18"/>
              </w:rPr>
            </w:pPr>
            <w:r w:rsidRPr="00F22B80">
              <w:rPr>
                <w:rFonts w:ascii="Arial" w:hAnsi="Arial" w:cs="Arial"/>
                <w:sz w:val="18"/>
                <w:szCs w:val="18"/>
              </w:rPr>
              <w:t>All Schemes of Learning contain the essential knowledge that enables pupils to build upon what they already know</w:t>
            </w:r>
            <w:r w:rsidR="00E62C0F" w:rsidRPr="00F22B80">
              <w:rPr>
                <w:rFonts w:ascii="Arial" w:hAnsi="Arial" w:cs="Arial"/>
                <w:sz w:val="18"/>
                <w:szCs w:val="18"/>
              </w:rPr>
              <w:t xml:space="preserve"> with clear end </w:t>
            </w:r>
            <w:r w:rsidR="00A25014" w:rsidRPr="00F22B80">
              <w:rPr>
                <w:rFonts w:ascii="Arial" w:hAnsi="Arial" w:cs="Arial"/>
                <w:sz w:val="18"/>
                <w:szCs w:val="18"/>
              </w:rPr>
              <w:t>points.</w:t>
            </w:r>
          </w:p>
          <w:p w14:paraId="43AEDB3E" w14:textId="56FB24D6" w:rsidR="007A1AF2" w:rsidRPr="00F22B80" w:rsidRDefault="00CD4AF6" w:rsidP="007A1AF2">
            <w:pPr>
              <w:pStyle w:val="NoSpacing"/>
              <w:numPr>
                <w:ilvl w:val="0"/>
                <w:numId w:val="20"/>
              </w:numPr>
              <w:rPr>
                <w:rFonts w:ascii="Arial" w:hAnsi="Arial" w:cs="Arial"/>
                <w:sz w:val="18"/>
                <w:szCs w:val="18"/>
              </w:rPr>
            </w:pPr>
            <w:r w:rsidRPr="00F22B80">
              <w:rPr>
                <w:rFonts w:ascii="Arial" w:hAnsi="Arial" w:cs="Arial"/>
                <w:sz w:val="18"/>
                <w:szCs w:val="18"/>
              </w:rPr>
              <w:t>New leadership of SEND. Curric</w:t>
            </w:r>
            <w:r w:rsidR="002838A8" w:rsidRPr="00F22B80">
              <w:rPr>
                <w:rFonts w:ascii="Arial" w:hAnsi="Arial" w:cs="Arial"/>
                <w:sz w:val="18"/>
                <w:szCs w:val="18"/>
              </w:rPr>
              <w:t>ulum reviewed and all students including SEND nurture group study 2 hours of Spanish.</w:t>
            </w:r>
          </w:p>
          <w:p w14:paraId="261DC293"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Clear structure in place</w:t>
            </w:r>
          </w:p>
          <w:p w14:paraId="5EBE4E34"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Consistent approaches</w:t>
            </w:r>
          </w:p>
          <w:p w14:paraId="45CB01B3"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Increased accountability</w:t>
            </w:r>
          </w:p>
          <w:p w14:paraId="180CFD95"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Enhanced staffing profile</w:t>
            </w:r>
          </w:p>
          <w:p w14:paraId="6DFA82B5" w14:textId="7E9B9255"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Better collaboration with all stakeholders</w:t>
            </w:r>
          </w:p>
          <w:p w14:paraId="3E75461A" w14:textId="77777777" w:rsidR="007A1AF2" w:rsidRPr="00F22B80" w:rsidRDefault="007A1AF2" w:rsidP="007A1AF2">
            <w:pPr>
              <w:rPr>
                <w:rFonts w:ascii="Arial" w:hAnsi="Arial" w:cs="Arial"/>
                <w:sz w:val="18"/>
                <w:szCs w:val="18"/>
              </w:rPr>
            </w:pPr>
          </w:p>
          <w:p w14:paraId="78DB308E" w14:textId="77777777" w:rsidR="0025025F" w:rsidRPr="00F22B80" w:rsidRDefault="0025025F" w:rsidP="007A1AF2">
            <w:pPr>
              <w:rPr>
                <w:rFonts w:ascii="Arial" w:hAnsi="Arial" w:cs="Arial"/>
                <w:sz w:val="18"/>
                <w:szCs w:val="18"/>
              </w:rPr>
            </w:pPr>
          </w:p>
          <w:p w14:paraId="340F2019" w14:textId="77777777" w:rsidR="007A1AF2" w:rsidRPr="00F22B80" w:rsidRDefault="007A1AF2" w:rsidP="007A1AF2">
            <w:pPr>
              <w:rPr>
                <w:rFonts w:ascii="Arial" w:hAnsi="Arial" w:cs="Arial"/>
                <w:b/>
                <w:sz w:val="18"/>
                <w:szCs w:val="18"/>
              </w:rPr>
            </w:pPr>
            <w:r w:rsidRPr="00F22B80">
              <w:rPr>
                <w:rFonts w:ascii="Arial" w:hAnsi="Arial" w:cs="Arial"/>
                <w:b/>
                <w:sz w:val="18"/>
                <w:szCs w:val="18"/>
              </w:rPr>
              <w:t>DEVELOPING THE CURRICULUM</w:t>
            </w:r>
          </w:p>
          <w:p w14:paraId="434F31F4" w14:textId="5CB2790E"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 xml:space="preserve">Fully rewritten </w:t>
            </w:r>
            <w:r w:rsidR="007B75E0" w:rsidRPr="00F22B80">
              <w:rPr>
                <w:rFonts w:ascii="Arial" w:hAnsi="Arial" w:cs="Arial"/>
                <w:sz w:val="18"/>
                <w:szCs w:val="18"/>
              </w:rPr>
              <w:t>Quality Assured</w:t>
            </w:r>
            <w:r w:rsidRPr="00F22B80">
              <w:rPr>
                <w:rFonts w:ascii="Arial" w:hAnsi="Arial" w:cs="Arial"/>
                <w:sz w:val="18"/>
                <w:szCs w:val="18"/>
              </w:rPr>
              <w:t xml:space="preserve"> 3-year Key Stage 3- and 2-year Key Stage 4 curriculum in place</w:t>
            </w:r>
          </w:p>
          <w:p w14:paraId="503C336F" w14:textId="408F617E"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Curriculum overviews and long-term plans are in place, ensuring requirements of national curriculum are met</w:t>
            </w:r>
            <w:r w:rsidR="00131D4D" w:rsidRPr="00F22B80">
              <w:rPr>
                <w:rFonts w:ascii="Arial" w:hAnsi="Arial" w:cs="Arial"/>
                <w:sz w:val="18"/>
                <w:szCs w:val="18"/>
              </w:rPr>
              <w:t xml:space="preserve"> and in most cases are more </w:t>
            </w:r>
            <w:r w:rsidR="00A25014" w:rsidRPr="00F22B80">
              <w:rPr>
                <w:rFonts w:ascii="Arial" w:hAnsi="Arial" w:cs="Arial"/>
                <w:sz w:val="18"/>
                <w:szCs w:val="18"/>
              </w:rPr>
              <w:t>ambitious.</w:t>
            </w:r>
          </w:p>
          <w:p w14:paraId="4F4EDAEA" w14:textId="21303F4F" w:rsidR="007A1AF2" w:rsidRPr="00F22B80" w:rsidRDefault="00131D4D" w:rsidP="004F7D24">
            <w:pPr>
              <w:pStyle w:val="ListParagraph"/>
              <w:ind w:left="360"/>
              <w:rPr>
                <w:rFonts w:ascii="Arial" w:hAnsi="Arial" w:cs="Arial"/>
                <w:sz w:val="18"/>
                <w:szCs w:val="18"/>
              </w:rPr>
            </w:pPr>
            <w:r w:rsidRPr="00F22B80">
              <w:rPr>
                <w:rFonts w:ascii="Arial" w:hAnsi="Arial" w:cs="Arial"/>
                <w:sz w:val="18"/>
                <w:szCs w:val="18"/>
              </w:rPr>
              <w:t>T</w:t>
            </w:r>
            <w:r w:rsidR="007A1AF2" w:rsidRPr="00F22B80">
              <w:rPr>
                <w:rFonts w:ascii="Arial" w:hAnsi="Arial" w:cs="Arial"/>
                <w:sz w:val="18"/>
                <w:szCs w:val="18"/>
              </w:rPr>
              <w:t xml:space="preserve">eachers have high expectations of what pupils can </w:t>
            </w:r>
            <w:r w:rsidR="00A25014" w:rsidRPr="00F22B80">
              <w:rPr>
                <w:rFonts w:ascii="Arial" w:hAnsi="Arial" w:cs="Arial"/>
                <w:sz w:val="18"/>
                <w:szCs w:val="18"/>
              </w:rPr>
              <w:t>achieve.</w:t>
            </w:r>
          </w:p>
          <w:p w14:paraId="3DC0008C" w14:textId="10CCFAD7" w:rsidR="003C309F" w:rsidRPr="00F22B80" w:rsidRDefault="003C309F" w:rsidP="003C309F">
            <w:pPr>
              <w:pStyle w:val="ListParagraph"/>
              <w:numPr>
                <w:ilvl w:val="0"/>
                <w:numId w:val="20"/>
              </w:numPr>
              <w:rPr>
                <w:rFonts w:ascii="Arial" w:hAnsi="Arial" w:cs="Arial"/>
                <w:sz w:val="18"/>
                <w:szCs w:val="18"/>
              </w:rPr>
            </w:pPr>
            <w:r w:rsidRPr="00F22B80">
              <w:rPr>
                <w:rFonts w:ascii="Arial" w:hAnsi="Arial" w:cs="Arial"/>
                <w:sz w:val="18"/>
                <w:szCs w:val="18"/>
              </w:rPr>
              <w:t xml:space="preserve">Inter-disciplinary links signposted </w:t>
            </w:r>
            <w:r w:rsidR="00C66DFB" w:rsidRPr="00F22B80">
              <w:rPr>
                <w:rFonts w:ascii="Arial" w:hAnsi="Arial" w:cs="Arial"/>
                <w:sz w:val="18"/>
                <w:szCs w:val="18"/>
              </w:rPr>
              <w:t>to build upon prior learning</w:t>
            </w:r>
          </w:p>
          <w:p w14:paraId="1F3135A7" w14:textId="77777777" w:rsidR="007A1AF2" w:rsidRPr="00F22B80" w:rsidRDefault="007A1AF2" w:rsidP="007A1AF2">
            <w:pPr>
              <w:rPr>
                <w:rFonts w:ascii="Arial" w:hAnsi="Arial" w:cs="Arial"/>
                <w:sz w:val="18"/>
                <w:szCs w:val="18"/>
              </w:rPr>
            </w:pPr>
          </w:p>
          <w:p w14:paraId="3DE3F7B3" w14:textId="77777777" w:rsidR="007A1AF2" w:rsidRPr="00F22B80" w:rsidRDefault="007A1AF2" w:rsidP="007A1AF2">
            <w:pPr>
              <w:rPr>
                <w:rFonts w:ascii="Arial" w:hAnsi="Arial" w:cs="Arial"/>
                <w:sz w:val="18"/>
                <w:szCs w:val="18"/>
              </w:rPr>
            </w:pPr>
          </w:p>
          <w:p w14:paraId="6EF2AF68" w14:textId="77777777" w:rsidR="0025025F" w:rsidRPr="00F22B80" w:rsidRDefault="0025025F" w:rsidP="007A1AF2">
            <w:pPr>
              <w:rPr>
                <w:rFonts w:ascii="Arial" w:hAnsi="Arial" w:cs="Arial"/>
                <w:sz w:val="18"/>
                <w:szCs w:val="18"/>
              </w:rPr>
            </w:pPr>
          </w:p>
          <w:p w14:paraId="2BC03C33" w14:textId="77777777" w:rsidR="007C7119" w:rsidRDefault="007C7119" w:rsidP="007A1AF2">
            <w:pPr>
              <w:tabs>
                <w:tab w:val="left" w:pos="1164"/>
              </w:tabs>
              <w:rPr>
                <w:rFonts w:ascii="Arial" w:hAnsi="Arial" w:cs="Arial"/>
                <w:b/>
                <w:sz w:val="18"/>
                <w:szCs w:val="18"/>
              </w:rPr>
            </w:pPr>
          </w:p>
          <w:p w14:paraId="537B3270" w14:textId="77777777" w:rsidR="00F22B80" w:rsidRDefault="00F22B80" w:rsidP="007A1AF2">
            <w:pPr>
              <w:tabs>
                <w:tab w:val="left" w:pos="1164"/>
              </w:tabs>
              <w:rPr>
                <w:rFonts w:ascii="Arial" w:hAnsi="Arial" w:cs="Arial"/>
                <w:b/>
                <w:sz w:val="18"/>
                <w:szCs w:val="18"/>
              </w:rPr>
            </w:pPr>
          </w:p>
          <w:p w14:paraId="2B5B28C6" w14:textId="77777777" w:rsidR="00F22B80" w:rsidRPr="00F22B80" w:rsidRDefault="00F22B80" w:rsidP="007A1AF2">
            <w:pPr>
              <w:tabs>
                <w:tab w:val="left" w:pos="1164"/>
              </w:tabs>
              <w:rPr>
                <w:rFonts w:ascii="Arial" w:hAnsi="Arial" w:cs="Arial"/>
                <w:b/>
                <w:sz w:val="18"/>
                <w:szCs w:val="18"/>
              </w:rPr>
            </w:pPr>
          </w:p>
          <w:p w14:paraId="6DA2520F" w14:textId="7B5FF829" w:rsidR="007A1AF2" w:rsidRPr="00F22B80" w:rsidRDefault="007A1AF2" w:rsidP="007A1AF2">
            <w:pPr>
              <w:tabs>
                <w:tab w:val="left" w:pos="1164"/>
              </w:tabs>
              <w:rPr>
                <w:rFonts w:ascii="Arial" w:hAnsi="Arial" w:cs="Arial"/>
                <w:b/>
                <w:sz w:val="18"/>
                <w:szCs w:val="18"/>
              </w:rPr>
            </w:pPr>
            <w:r w:rsidRPr="00F22B80">
              <w:rPr>
                <w:rFonts w:ascii="Arial" w:hAnsi="Arial" w:cs="Arial"/>
                <w:b/>
                <w:sz w:val="18"/>
                <w:szCs w:val="18"/>
              </w:rPr>
              <w:t>TEACHING AND LEARNING and QUALITY ASSURANCE</w:t>
            </w:r>
          </w:p>
          <w:p w14:paraId="073306F5" w14:textId="0B588330"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QA shows quality of teaching has improved as underperformance is tackled and weaker teachers improve or leave</w:t>
            </w:r>
            <w:r w:rsidR="00976337" w:rsidRPr="00F22B80">
              <w:rPr>
                <w:rFonts w:ascii="Arial" w:hAnsi="Arial" w:cs="Arial"/>
                <w:sz w:val="18"/>
                <w:szCs w:val="18"/>
              </w:rPr>
              <w:t>.</w:t>
            </w:r>
          </w:p>
          <w:p w14:paraId="4B9EA212" w14:textId="06AA2F76"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 xml:space="preserve">Improved sharing of best practice, through co-planning </w:t>
            </w:r>
            <w:r w:rsidR="00976337" w:rsidRPr="00F22B80">
              <w:rPr>
                <w:rFonts w:ascii="Arial" w:hAnsi="Arial" w:cs="Arial"/>
                <w:sz w:val="18"/>
                <w:szCs w:val="18"/>
              </w:rPr>
              <w:t>and CPD schedule.</w:t>
            </w:r>
          </w:p>
          <w:p w14:paraId="1FBC67CE" w14:textId="25918B9F"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 xml:space="preserve">Progress data shows marked </w:t>
            </w:r>
            <w:r w:rsidR="00976337" w:rsidRPr="00F22B80">
              <w:rPr>
                <w:rFonts w:ascii="Arial" w:hAnsi="Arial" w:cs="Arial"/>
                <w:sz w:val="18"/>
                <w:szCs w:val="18"/>
              </w:rPr>
              <w:t>improvements.</w:t>
            </w:r>
          </w:p>
          <w:p w14:paraId="19E70675" w14:textId="5DAD8D38" w:rsidR="007A1AF2" w:rsidRPr="00F22B80" w:rsidRDefault="007A1AF2" w:rsidP="007A1AF2">
            <w:pPr>
              <w:pStyle w:val="ListParagraph"/>
              <w:ind w:left="360"/>
              <w:rPr>
                <w:rFonts w:ascii="Arial" w:hAnsi="Arial" w:cs="Arial"/>
                <w:sz w:val="18"/>
                <w:szCs w:val="18"/>
              </w:rPr>
            </w:pPr>
            <w:r w:rsidRPr="00F22B80">
              <w:rPr>
                <w:rFonts w:ascii="Arial" w:hAnsi="Arial" w:cs="Arial"/>
                <w:sz w:val="18"/>
                <w:szCs w:val="18"/>
              </w:rPr>
              <w:t xml:space="preserve">across: English; Maths; EBacc and the open basket </w:t>
            </w:r>
            <w:r w:rsidR="00131D4D" w:rsidRPr="00F22B80">
              <w:rPr>
                <w:rFonts w:ascii="Arial" w:hAnsi="Arial" w:cs="Arial"/>
                <w:sz w:val="18"/>
                <w:szCs w:val="18"/>
              </w:rPr>
              <w:t>for SEND</w:t>
            </w:r>
            <w:r w:rsidR="00976337" w:rsidRPr="00F22B80">
              <w:rPr>
                <w:rFonts w:ascii="Arial" w:hAnsi="Arial" w:cs="Arial"/>
                <w:sz w:val="18"/>
                <w:szCs w:val="18"/>
              </w:rPr>
              <w:t>.</w:t>
            </w:r>
          </w:p>
          <w:p w14:paraId="6D64D7D4" w14:textId="77777777" w:rsidR="006243A0" w:rsidRPr="00F22B80" w:rsidRDefault="006243A0" w:rsidP="007A1AF2">
            <w:pPr>
              <w:pStyle w:val="ListParagraph"/>
              <w:ind w:left="360"/>
              <w:rPr>
                <w:rFonts w:ascii="Arial" w:hAnsi="Arial" w:cs="Arial"/>
                <w:sz w:val="18"/>
                <w:szCs w:val="18"/>
              </w:rPr>
            </w:pPr>
          </w:p>
          <w:p w14:paraId="6C3D76E1" w14:textId="77777777" w:rsidR="007C7119" w:rsidRPr="00F22B80" w:rsidRDefault="007C7119" w:rsidP="0025025F">
            <w:pPr>
              <w:rPr>
                <w:rFonts w:ascii="Arial" w:hAnsi="Arial" w:cs="Arial"/>
                <w:sz w:val="18"/>
                <w:szCs w:val="18"/>
              </w:rPr>
            </w:pPr>
          </w:p>
          <w:p w14:paraId="50A790D0" w14:textId="77777777" w:rsidR="007C7119" w:rsidRDefault="007C7119" w:rsidP="007A1AF2">
            <w:pPr>
              <w:pStyle w:val="ListParagraph"/>
              <w:ind w:left="360"/>
              <w:rPr>
                <w:rFonts w:ascii="Arial" w:hAnsi="Arial" w:cs="Arial"/>
                <w:sz w:val="18"/>
                <w:szCs w:val="18"/>
              </w:rPr>
            </w:pPr>
          </w:p>
          <w:p w14:paraId="385D4945" w14:textId="77777777" w:rsidR="00F22B80" w:rsidRDefault="00F22B80" w:rsidP="007A1AF2">
            <w:pPr>
              <w:pStyle w:val="ListParagraph"/>
              <w:ind w:left="360"/>
              <w:rPr>
                <w:rFonts w:ascii="Arial" w:hAnsi="Arial" w:cs="Arial"/>
                <w:sz w:val="18"/>
                <w:szCs w:val="18"/>
              </w:rPr>
            </w:pPr>
          </w:p>
          <w:p w14:paraId="787552C1" w14:textId="77777777" w:rsidR="00F22B80" w:rsidRDefault="00F22B80" w:rsidP="007A1AF2">
            <w:pPr>
              <w:pStyle w:val="ListParagraph"/>
              <w:ind w:left="360"/>
              <w:rPr>
                <w:rFonts w:ascii="Arial" w:hAnsi="Arial" w:cs="Arial"/>
                <w:sz w:val="18"/>
                <w:szCs w:val="18"/>
              </w:rPr>
            </w:pPr>
          </w:p>
          <w:p w14:paraId="12818D7C" w14:textId="77777777" w:rsidR="00F22B80" w:rsidRPr="00F22B80" w:rsidRDefault="00F22B80" w:rsidP="007A1AF2">
            <w:pPr>
              <w:pStyle w:val="ListParagraph"/>
              <w:ind w:left="360"/>
              <w:rPr>
                <w:rFonts w:ascii="Arial" w:hAnsi="Arial" w:cs="Arial"/>
                <w:sz w:val="18"/>
                <w:szCs w:val="18"/>
              </w:rPr>
            </w:pPr>
          </w:p>
          <w:p w14:paraId="7F5049A8" w14:textId="77777777" w:rsidR="006243A0" w:rsidRPr="00F22B80" w:rsidRDefault="006243A0" w:rsidP="006243A0">
            <w:pPr>
              <w:tabs>
                <w:tab w:val="left" w:pos="1164"/>
              </w:tabs>
              <w:rPr>
                <w:rFonts w:ascii="Arial" w:hAnsi="Arial" w:cs="Arial"/>
                <w:b/>
                <w:sz w:val="18"/>
                <w:szCs w:val="18"/>
              </w:rPr>
            </w:pPr>
            <w:r w:rsidRPr="00F22B80">
              <w:rPr>
                <w:rFonts w:ascii="Arial" w:hAnsi="Arial" w:cs="Arial"/>
                <w:b/>
                <w:sz w:val="18"/>
                <w:szCs w:val="18"/>
              </w:rPr>
              <w:lastRenderedPageBreak/>
              <w:t>TEACHING AND LEARNING and QUALITY ASSURANCE</w:t>
            </w:r>
          </w:p>
          <w:p w14:paraId="6E702DFC" w14:textId="77777777" w:rsidR="006243A0" w:rsidRPr="00F22B80" w:rsidRDefault="006243A0" w:rsidP="006243A0">
            <w:pPr>
              <w:rPr>
                <w:rFonts w:ascii="Arial" w:hAnsi="Arial" w:cs="Arial"/>
                <w:sz w:val="18"/>
                <w:szCs w:val="18"/>
              </w:rPr>
            </w:pPr>
          </w:p>
          <w:p w14:paraId="5642B186" w14:textId="5CE1173B" w:rsidR="006243A0" w:rsidRPr="00F22B80" w:rsidRDefault="006243A0" w:rsidP="006243A0">
            <w:pPr>
              <w:pStyle w:val="ListParagraph"/>
              <w:numPr>
                <w:ilvl w:val="0"/>
                <w:numId w:val="34"/>
              </w:numPr>
              <w:rPr>
                <w:rFonts w:ascii="Arial" w:hAnsi="Arial" w:cs="Arial"/>
                <w:sz w:val="18"/>
                <w:szCs w:val="18"/>
              </w:rPr>
            </w:pPr>
            <w:r w:rsidRPr="00F22B80">
              <w:rPr>
                <w:rFonts w:ascii="Arial" w:hAnsi="Arial" w:cs="Arial"/>
                <w:sz w:val="18"/>
                <w:szCs w:val="18"/>
              </w:rPr>
              <w:t xml:space="preserve">Teaching practice is embedded based on research that has been proven to have positive outcomes. </w:t>
            </w:r>
            <w:proofErr w:type="spellStart"/>
            <w:r w:rsidRPr="00F22B80">
              <w:rPr>
                <w:rFonts w:ascii="Arial" w:hAnsi="Arial" w:cs="Arial"/>
                <w:sz w:val="18"/>
                <w:szCs w:val="18"/>
              </w:rPr>
              <w:t>Rosenshine</w:t>
            </w:r>
            <w:proofErr w:type="spellEnd"/>
            <w:r w:rsidRPr="00F22B80">
              <w:rPr>
                <w:rFonts w:ascii="Arial" w:hAnsi="Arial" w:cs="Arial"/>
                <w:sz w:val="18"/>
                <w:szCs w:val="18"/>
              </w:rPr>
              <w:t xml:space="preserve"> Principals has positively impacted 9-5 basics results since 2019.</w:t>
            </w:r>
          </w:p>
          <w:p w14:paraId="6EFA3F55" w14:textId="1221EDE4" w:rsidR="006243A0" w:rsidRPr="00F22B80" w:rsidRDefault="006243A0" w:rsidP="006243A0">
            <w:pPr>
              <w:pStyle w:val="ListParagraph"/>
              <w:numPr>
                <w:ilvl w:val="0"/>
                <w:numId w:val="34"/>
              </w:numPr>
              <w:rPr>
                <w:rFonts w:ascii="Arial" w:hAnsi="Arial" w:cs="Arial"/>
                <w:sz w:val="18"/>
                <w:szCs w:val="18"/>
              </w:rPr>
            </w:pPr>
            <w:r w:rsidRPr="00F22B80">
              <w:rPr>
                <w:rFonts w:ascii="Arial" w:hAnsi="Arial" w:cs="Arial"/>
                <w:sz w:val="18"/>
                <w:szCs w:val="18"/>
              </w:rPr>
              <w:t xml:space="preserve">Staff feel more supported (staff voice) improved practice impacts on </w:t>
            </w:r>
            <w:r w:rsidR="00976337" w:rsidRPr="00F22B80">
              <w:rPr>
                <w:rFonts w:ascii="Arial" w:hAnsi="Arial" w:cs="Arial"/>
                <w:sz w:val="18"/>
                <w:szCs w:val="18"/>
              </w:rPr>
              <w:t>outcomes.</w:t>
            </w:r>
          </w:p>
          <w:p w14:paraId="753BB462" w14:textId="7175FA15" w:rsidR="006243A0" w:rsidRPr="00F22B80" w:rsidRDefault="006243A0" w:rsidP="006243A0">
            <w:pPr>
              <w:pStyle w:val="ListParagraph"/>
              <w:numPr>
                <w:ilvl w:val="0"/>
                <w:numId w:val="34"/>
              </w:numPr>
              <w:rPr>
                <w:rFonts w:ascii="Arial" w:hAnsi="Arial" w:cs="Arial"/>
                <w:sz w:val="18"/>
                <w:szCs w:val="18"/>
              </w:rPr>
            </w:pPr>
            <w:r w:rsidRPr="00F22B80">
              <w:rPr>
                <w:rFonts w:ascii="Arial" w:hAnsi="Arial" w:cs="Arial"/>
                <w:sz w:val="18"/>
                <w:szCs w:val="18"/>
              </w:rPr>
              <w:t xml:space="preserve">Staff accuracy of predictions in most subjects is sounds where grade boundaries have not significantly </w:t>
            </w:r>
            <w:r w:rsidR="00976337" w:rsidRPr="00F22B80">
              <w:rPr>
                <w:rFonts w:ascii="Arial" w:hAnsi="Arial" w:cs="Arial"/>
                <w:sz w:val="18"/>
                <w:szCs w:val="18"/>
              </w:rPr>
              <w:t>changed.</w:t>
            </w:r>
          </w:p>
          <w:p w14:paraId="0C90B01D" w14:textId="77777777" w:rsidR="00903613" w:rsidRPr="00F22B80" w:rsidRDefault="00903613" w:rsidP="004831C2">
            <w:pPr>
              <w:rPr>
                <w:rFonts w:ascii="Arial" w:hAnsi="Arial" w:cs="Arial"/>
                <w:sz w:val="18"/>
                <w:szCs w:val="18"/>
                <w:highlight w:val="yellow"/>
              </w:rPr>
            </w:pPr>
          </w:p>
          <w:p w14:paraId="081E9B6C" w14:textId="77777777" w:rsidR="007A1AF2" w:rsidRPr="00F22B80" w:rsidRDefault="007A1AF2" w:rsidP="007A1AF2">
            <w:pPr>
              <w:rPr>
                <w:rFonts w:ascii="Arial" w:hAnsi="Arial" w:cs="Arial"/>
                <w:b/>
                <w:sz w:val="18"/>
                <w:szCs w:val="18"/>
              </w:rPr>
            </w:pPr>
            <w:r w:rsidRPr="00F22B80">
              <w:rPr>
                <w:rFonts w:ascii="Arial" w:hAnsi="Arial" w:cs="Arial"/>
                <w:b/>
                <w:sz w:val="18"/>
                <w:szCs w:val="18"/>
              </w:rPr>
              <w:t>ASSESSMENT</w:t>
            </w:r>
          </w:p>
          <w:p w14:paraId="193D2BA5"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Validation of improvements in Q of E and consistency</w:t>
            </w:r>
          </w:p>
          <w:p w14:paraId="5AC00F43" w14:textId="77777777" w:rsidR="007A1AF2" w:rsidRPr="00F22B80" w:rsidRDefault="007A1AF2" w:rsidP="007A1AF2">
            <w:pPr>
              <w:pStyle w:val="ListParagraph"/>
              <w:ind w:left="360"/>
              <w:rPr>
                <w:rFonts w:ascii="Arial" w:hAnsi="Arial" w:cs="Arial"/>
                <w:sz w:val="18"/>
                <w:szCs w:val="18"/>
              </w:rPr>
            </w:pPr>
            <w:r w:rsidRPr="00F22B80">
              <w:rPr>
                <w:rFonts w:ascii="Arial" w:hAnsi="Arial" w:cs="Arial"/>
                <w:sz w:val="18"/>
                <w:szCs w:val="18"/>
              </w:rPr>
              <w:t>through external reviews</w:t>
            </w:r>
          </w:p>
          <w:p w14:paraId="6325F965" w14:textId="66539F74"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Knowledge Organisers</w:t>
            </w:r>
            <w:r w:rsidR="00131D4D" w:rsidRPr="00F22B80">
              <w:rPr>
                <w:rFonts w:ascii="Arial" w:hAnsi="Arial" w:cs="Arial"/>
                <w:sz w:val="18"/>
                <w:szCs w:val="18"/>
              </w:rPr>
              <w:t xml:space="preserve">/ revision mats </w:t>
            </w:r>
            <w:r w:rsidRPr="00F22B80">
              <w:rPr>
                <w:rFonts w:ascii="Arial" w:hAnsi="Arial" w:cs="Arial"/>
                <w:sz w:val="18"/>
                <w:szCs w:val="18"/>
              </w:rPr>
              <w:t>embedded and used to support low stakes tests</w:t>
            </w:r>
          </w:p>
          <w:p w14:paraId="28B560F1" w14:textId="49EB8587" w:rsidR="00131D4D" w:rsidRPr="00F22B80" w:rsidRDefault="00131D4D" w:rsidP="007A1AF2">
            <w:pPr>
              <w:pStyle w:val="ListParagraph"/>
              <w:numPr>
                <w:ilvl w:val="0"/>
                <w:numId w:val="20"/>
              </w:numPr>
              <w:rPr>
                <w:rFonts w:ascii="Arial" w:hAnsi="Arial" w:cs="Arial"/>
                <w:sz w:val="18"/>
                <w:szCs w:val="18"/>
              </w:rPr>
            </w:pPr>
            <w:r w:rsidRPr="00F22B80">
              <w:rPr>
                <w:rFonts w:ascii="Arial" w:hAnsi="Arial" w:cs="Arial"/>
                <w:sz w:val="18"/>
                <w:szCs w:val="18"/>
              </w:rPr>
              <w:t>Reporting system to parents revamped to make user friendly and remove any misconceptions, parent feedback sought to improve</w:t>
            </w:r>
            <w:r w:rsidR="00976337" w:rsidRPr="00F22B80">
              <w:rPr>
                <w:rFonts w:ascii="Arial" w:hAnsi="Arial" w:cs="Arial"/>
                <w:sz w:val="18"/>
                <w:szCs w:val="18"/>
              </w:rPr>
              <w:t>.</w:t>
            </w:r>
          </w:p>
          <w:p w14:paraId="1320435E" w14:textId="6B6E66B4" w:rsidR="00131D4D" w:rsidRPr="00F22B80" w:rsidRDefault="00131D4D" w:rsidP="00131D4D">
            <w:pPr>
              <w:pStyle w:val="ListParagraph"/>
              <w:numPr>
                <w:ilvl w:val="0"/>
                <w:numId w:val="20"/>
              </w:numPr>
              <w:rPr>
                <w:rFonts w:ascii="Arial" w:hAnsi="Arial" w:cs="Arial"/>
                <w:sz w:val="18"/>
                <w:szCs w:val="18"/>
              </w:rPr>
            </w:pPr>
            <w:r w:rsidRPr="00F22B80">
              <w:rPr>
                <w:rFonts w:ascii="Arial" w:hAnsi="Arial" w:cs="Arial"/>
                <w:sz w:val="18"/>
                <w:szCs w:val="18"/>
              </w:rPr>
              <w:t>Prediction accuracy has improved in most subjects</w:t>
            </w:r>
            <w:r w:rsidR="00976337" w:rsidRPr="00F22B80">
              <w:rPr>
                <w:rFonts w:ascii="Arial" w:hAnsi="Arial" w:cs="Arial"/>
                <w:sz w:val="18"/>
                <w:szCs w:val="18"/>
              </w:rPr>
              <w:t>.</w:t>
            </w:r>
          </w:p>
          <w:p w14:paraId="0C59E244" w14:textId="0566FF5B" w:rsidR="007A1AF2" w:rsidRPr="00F22B80" w:rsidRDefault="00131D4D" w:rsidP="006243A0">
            <w:pPr>
              <w:pStyle w:val="OATheader"/>
              <w:numPr>
                <w:ilvl w:val="0"/>
                <w:numId w:val="20"/>
              </w:numPr>
              <w:spacing w:before="0" w:after="100" w:afterAutospacing="1" w:line="276" w:lineRule="auto"/>
              <w:rPr>
                <w:rFonts w:cs="Arial"/>
                <w:color w:val="auto"/>
                <w:sz w:val="18"/>
                <w:szCs w:val="18"/>
              </w:rPr>
            </w:pPr>
            <w:r w:rsidRPr="00F22B80">
              <w:rPr>
                <w:rFonts w:cs="Arial"/>
                <w:color w:val="auto"/>
                <w:sz w:val="18"/>
                <w:szCs w:val="18"/>
              </w:rPr>
              <w:t>Assessments are rigorous and robust, streamlined against SO</w:t>
            </w:r>
            <w:r w:rsidR="00903613" w:rsidRPr="00F22B80">
              <w:rPr>
                <w:rFonts w:cs="Arial"/>
                <w:color w:val="auto"/>
                <w:sz w:val="18"/>
                <w:szCs w:val="18"/>
              </w:rPr>
              <w:t>L</w:t>
            </w:r>
            <w:r w:rsidR="00976337" w:rsidRPr="00F22B80">
              <w:rPr>
                <w:rFonts w:cs="Arial"/>
                <w:color w:val="auto"/>
                <w:sz w:val="18"/>
                <w:szCs w:val="18"/>
              </w:rPr>
              <w:t>.</w:t>
            </w:r>
          </w:p>
          <w:p w14:paraId="42678CDC" w14:textId="7A3A7CF0" w:rsidR="007C7119" w:rsidRPr="00F22B80" w:rsidRDefault="00512679" w:rsidP="0025025F">
            <w:pPr>
              <w:pStyle w:val="OATheader"/>
              <w:numPr>
                <w:ilvl w:val="0"/>
                <w:numId w:val="20"/>
              </w:numPr>
              <w:spacing w:before="0" w:after="100" w:afterAutospacing="1" w:line="276" w:lineRule="auto"/>
              <w:rPr>
                <w:rFonts w:cs="Arial"/>
                <w:color w:val="auto"/>
                <w:sz w:val="18"/>
                <w:szCs w:val="18"/>
              </w:rPr>
            </w:pPr>
            <w:r w:rsidRPr="00F22B80">
              <w:rPr>
                <w:rFonts w:cs="Arial"/>
                <w:color w:val="auto"/>
                <w:sz w:val="18"/>
                <w:szCs w:val="18"/>
              </w:rPr>
              <w:t>Year 11 final countdown booklets</w:t>
            </w:r>
            <w:r w:rsidR="00B343D7" w:rsidRPr="00F22B80">
              <w:rPr>
                <w:rFonts w:cs="Arial"/>
                <w:color w:val="auto"/>
                <w:sz w:val="18"/>
                <w:szCs w:val="18"/>
              </w:rPr>
              <w:t>, revision drop down timetables created alongside revision breakfasts (92%) attendance</w:t>
            </w:r>
            <w:r w:rsidR="00B65D89" w:rsidRPr="00F22B80">
              <w:rPr>
                <w:rFonts w:cs="Arial"/>
                <w:color w:val="auto"/>
                <w:sz w:val="18"/>
                <w:szCs w:val="18"/>
              </w:rPr>
              <w:t xml:space="preserve"> in preparation for </w:t>
            </w:r>
            <w:r w:rsidR="00CA4E72" w:rsidRPr="00F22B80">
              <w:rPr>
                <w:rFonts w:cs="Arial"/>
                <w:color w:val="auto"/>
                <w:sz w:val="18"/>
                <w:szCs w:val="18"/>
              </w:rPr>
              <w:t>GCSEs.</w:t>
            </w:r>
          </w:p>
          <w:p w14:paraId="6F49F808" w14:textId="77777777" w:rsidR="007A1AF2" w:rsidRPr="00F22B80" w:rsidRDefault="007A1AF2" w:rsidP="007A1AF2">
            <w:pPr>
              <w:rPr>
                <w:rFonts w:ascii="Arial" w:hAnsi="Arial" w:cs="Arial"/>
                <w:b/>
                <w:sz w:val="18"/>
                <w:szCs w:val="18"/>
              </w:rPr>
            </w:pPr>
            <w:r w:rsidRPr="00F22B80">
              <w:rPr>
                <w:rFonts w:ascii="Arial" w:hAnsi="Arial" w:cs="Arial"/>
                <w:b/>
                <w:sz w:val="18"/>
                <w:szCs w:val="18"/>
              </w:rPr>
              <w:t>IMPROVING EXPECTATIONS &amp; STUDENT ATTITUDES</w:t>
            </w:r>
          </w:p>
          <w:p w14:paraId="32868BEA" w14:textId="77777777" w:rsidR="007A1AF2" w:rsidRPr="00F22B80" w:rsidRDefault="007A1AF2" w:rsidP="007A1AF2">
            <w:pPr>
              <w:rPr>
                <w:rFonts w:ascii="Arial" w:hAnsi="Arial" w:cs="Arial"/>
                <w:sz w:val="18"/>
                <w:szCs w:val="18"/>
              </w:rPr>
            </w:pPr>
          </w:p>
          <w:p w14:paraId="2F44CAE6" w14:textId="5B5EF231" w:rsidR="005E1918"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Behaviour policy rewritten to be more pupil friendly</w:t>
            </w:r>
            <w:r w:rsidR="00976337" w:rsidRPr="00F22B80">
              <w:rPr>
                <w:rFonts w:ascii="Arial" w:hAnsi="Arial" w:cs="Arial"/>
                <w:sz w:val="18"/>
                <w:szCs w:val="18"/>
              </w:rPr>
              <w:t>.</w:t>
            </w:r>
          </w:p>
          <w:p w14:paraId="73D21A91" w14:textId="37896E5A" w:rsidR="00131D4D"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Reduction in the number of behaviour incidents for this year group</w:t>
            </w:r>
          </w:p>
          <w:p w14:paraId="7E074749" w14:textId="0FA04A7E" w:rsidR="00131D4D"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Reduction in suspensions for this year group</w:t>
            </w:r>
          </w:p>
          <w:p w14:paraId="7909AE52" w14:textId="647E1B1D" w:rsidR="00131D4D"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Improved attitudes to learning for the students in the PSC</w:t>
            </w:r>
            <w:r w:rsidR="00976337" w:rsidRPr="00F22B80">
              <w:rPr>
                <w:rFonts w:ascii="Arial" w:hAnsi="Arial" w:cs="Arial"/>
                <w:sz w:val="18"/>
                <w:szCs w:val="18"/>
              </w:rPr>
              <w:t>.</w:t>
            </w:r>
          </w:p>
          <w:p w14:paraId="6AB5EAD4" w14:textId="54E31527" w:rsidR="00131D4D"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Behaviour interventions in place for SEMH students timetabled sessions have had a positive impact with a % reduction in behaviour incidents</w:t>
            </w:r>
            <w:r w:rsidR="00976337" w:rsidRPr="00F22B80">
              <w:rPr>
                <w:rFonts w:ascii="Arial" w:hAnsi="Arial" w:cs="Arial"/>
                <w:sz w:val="18"/>
                <w:szCs w:val="18"/>
              </w:rPr>
              <w:t>.</w:t>
            </w:r>
          </w:p>
          <w:p w14:paraId="4BC40392" w14:textId="32529B71" w:rsidR="00131D4D" w:rsidRPr="00F22B80" w:rsidRDefault="00131D4D" w:rsidP="00131D4D">
            <w:pPr>
              <w:pStyle w:val="ListParagraph"/>
              <w:numPr>
                <w:ilvl w:val="0"/>
                <w:numId w:val="30"/>
              </w:numPr>
              <w:rPr>
                <w:rFonts w:ascii="Arial" w:hAnsi="Arial" w:cs="Arial"/>
                <w:sz w:val="18"/>
                <w:szCs w:val="18"/>
              </w:rPr>
            </w:pPr>
            <w:r w:rsidRPr="00F22B80">
              <w:rPr>
                <w:rFonts w:ascii="Arial" w:hAnsi="Arial" w:cs="Arial"/>
                <w:sz w:val="18"/>
                <w:szCs w:val="18"/>
              </w:rPr>
              <w:t xml:space="preserve">More achievement points awarded compared to the previous </w:t>
            </w:r>
            <w:r w:rsidR="006046DC" w:rsidRPr="00F22B80">
              <w:rPr>
                <w:rFonts w:ascii="Arial" w:hAnsi="Arial" w:cs="Arial"/>
                <w:sz w:val="18"/>
                <w:szCs w:val="18"/>
              </w:rPr>
              <w:t xml:space="preserve">year which has had a positive impact on students who have previously had </w:t>
            </w:r>
            <w:proofErr w:type="spellStart"/>
            <w:r w:rsidR="006046DC" w:rsidRPr="00F22B80">
              <w:rPr>
                <w:rFonts w:ascii="Arial" w:hAnsi="Arial" w:cs="Arial"/>
                <w:sz w:val="18"/>
                <w:szCs w:val="18"/>
              </w:rPr>
              <w:t>behvaiour</w:t>
            </w:r>
            <w:proofErr w:type="spellEnd"/>
            <w:r w:rsidR="006046DC" w:rsidRPr="00F22B80">
              <w:rPr>
                <w:rFonts w:ascii="Arial" w:hAnsi="Arial" w:cs="Arial"/>
                <w:sz w:val="18"/>
                <w:szCs w:val="18"/>
              </w:rPr>
              <w:t xml:space="preserve"> points only</w:t>
            </w:r>
          </w:p>
          <w:p w14:paraId="058DF0E9" w14:textId="55DB3D78" w:rsidR="006046DC" w:rsidRPr="00F22B80" w:rsidRDefault="006046DC" w:rsidP="00131D4D">
            <w:pPr>
              <w:pStyle w:val="ListParagraph"/>
              <w:numPr>
                <w:ilvl w:val="0"/>
                <w:numId w:val="30"/>
              </w:numPr>
              <w:rPr>
                <w:rFonts w:ascii="Arial" w:hAnsi="Arial" w:cs="Arial"/>
                <w:sz w:val="18"/>
                <w:szCs w:val="18"/>
              </w:rPr>
            </w:pPr>
            <w:r w:rsidRPr="00F22B80">
              <w:rPr>
                <w:rFonts w:ascii="Arial" w:hAnsi="Arial" w:cs="Arial"/>
                <w:sz w:val="18"/>
                <w:szCs w:val="18"/>
              </w:rPr>
              <w:t xml:space="preserve">CPD delivered in September on meeting the needs of students with ADHD, ODD, CPD delivered on </w:t>
            </w:r>
            <w:r w:rsidR="00CA4E72" w:rsidRPr="00F22B80">
              <w:rPr>
                <w:rFonts w:ascii="Arial" w:hAnsi="Arial" w:cs="Arial"/>
                <w:sz w:val="18"/>
                <w:szCs w:val="18"/>
              </w:rPr>
              <w:t>non-confrontational</w:t>
            </w:r>
            <w:r w:rsidRPr="00F22B80">
              <w:rPr>
                <w:rFonts w:ascii="Arial" w:hAnsi="Arial" w:cs="Arial"/>
                <w:sz w:val="18"/>
                <w:szCs w:val="18"/>
              </w:rPr>
              <w:t xml:space="preserve"> behaviour strategies for staff </w:t>
            </w:r>
          </w:p>
          <w:p w14:paraId="0B28599C" w14:textId="77777777" w:rsidR="005E1918" w:rsidRPr="00F22B80" w:rsidRDefault="005E1918" w:rsidP="007A1AF2">
            <w:pPr>
              <w:rPr>
                <w:rFonts w:ascii="Arial" w:hAnsi="Arial" w:cs="Arial"/>
                <w:sz w:val="18"/>
                <w:szCs w:val="18"/>
              </w:rPr>
            </w:pPr>
          </w:p>
          <w:p w14:paraId="62E83D59" w14:textId="77777777" w:rsidR="007A1AF2" w:rsidRPr="00F22B80" w:rsidRDefault="007A1AF2" w:rsidP="004F7D24">
            <w:pPr>
              <w:rPr>
                <w:rFonts w:ascii="Arial" w:hAnsi="Arial" w:cs="Arial"/>
                <w:sz w:val="18"/>
                <w:szCs w:val="18"/>
              </w:rPr>
            </w:pPr>
          </w:p>
          <w:p w14:paraId="7A4DC805" w14:textId="77777777" w:rsidR="00105650" w:rsidRDefault="00105650" w:rsidP="004F7D24">
            <w:pPr>
              <w:rPr>
                <w:rFonts w:ascii="Arial" w:hAnsi="Arial" w:cs="Arial"/>
                <w:sz w:val="18"/>
                <w:szCs w:val="18"/>
              </w:rPr>
            </w:pPr>
          </w:p>
          <w:p w14:paraId="7FA263F7" w14:textId="77777777" w:rsidR="00F22B80" w:rsidRDefault="00F22B80" w:rsidP="004F7D24">
            <w:pPr>
              <w:rPr>
                <w:rFonts w:ascii="Arial" w:hAnsi="Arial" w:cs="Arial"/>
                <w:sz w:val="18"/>
                <w:szCs w:val="18"/>
              </w:rPr>
            </w:pPr>
          </w:p>
          <w:p w14:paraId="5D22AEA4" w14:textId="77777777" w:rsidR="00F22B80" w:rsidRDefault="00F22B80" w:rsidP="004F7D24">
            <w:pPr>
              <w:rPr>
                <w:rFonts w:ascii="Arial" w:hAnsi="Arial" w:cs="Arial"/>
                <w:sz w:val="18"/>
                <w:szCs w:val="18"/>
              </w:rPr>
            </w:pPr>
          </w:p>
          <w:p w14:paraId="1240B54C" w14:textId="77777777" w:rsidR="00F22B80" w:rsidRPr="00F22B80" w:rsidRDefault="00F22B80" w:rsidP="004F7D24">
            <w:pPr>
              <w:rPr>
                <w:rFonts w:ascii="Arial" w:hAnsi="Arial" w:cs="Arial"/>
                <w:sz w:val="18"/>
                <w:szCs w:val="18"/>
              </w:rPr>
            </w:pPr>
          </w:p>
          <w:p w14:paraId="24800290" w14:textId="77777777" w:rsidR="00105650" w:rsidRPr="00F22B80" w:rsidRDefault="00105650" w:rsidP="004F7D24">
            <w:pPr>
              <w:rPr>
                <w:rFonts w:ascii="Arial" w:hAnsi="Arial" w:cs="Arial"/>
                <w:sz w:val="18"/>
                <w:szCs w:val="18"/>
              </w:rPr>
            </w:pPr>
          </w:p>
          <w:p w14:paraId="02867AD1" w14:textId="77777777" w:rsidR="007A1AF2" w:rsidRPr="00F22B80" w:rsidRDefault="007A1AF2" w:rsidP="007A1AF2">
            <w:pPr>
              <w:rPr>
                <w:rFonts w:ascii="Arial" w:hAnsi="Arial" w:cs="Arial"/>
                <w:b/>
                <w:sz w:val="18"/>
                <w:szCs w:val="18"/>
              </w:rPr>
            </w:pPr>
            <w:r w:rsidRPr="00F22B80">
              <w:rPr>
                <w:rFonts w:ascii="Arial" w:hAnsi="Arial" w:cs="Arial"/>
                <w:b/>
                <w:sz w:val="18"/>
                <w:szCs w:val="18"/>
              </w:rPr>
              <w:lastRenderedPageBreak/>
              <w:t>SHARING BEST PRACTICE</w:t>
            </w:r>
          </w:p>
          <w:p w14:paraId="7C226496" w14:textId="77777777" w:rsidR="007A1AF2" w:rsidRPr="00F22B80" w:rsidRDefault="007A1AF2" w:rsidP="007A1AF2">
            <w:pPr>
              <w:pStyle w:val="ListParagraph"/>
              <w:numPr>
                <w:ilvl w:val="0"/>
                <w:numId w:val="20"/>
              </w:numPr>
              <w:rPr>
                <w:rFonts w:ascii="Arial" w:hAnsi="Arial" w:cs="Arial"/>
                <w:sz w:val="18"/>
                <w:szCs w:val="18"/>
              </w:rPr>
            </w:pPr>
            <w:r w:rsidRPr="00F22B80">
              <w:rPr>
                <w:rFonts w:ascii="Arial" w:hAnsi="Arial" w:cs="Arial"/>
                <w:sz w:val="18"/>
                <w:szCs w:val="18"/>
              </w:rPr>
              <w:t>Much enhanced consistency and quality of leadership at all levels</w:t>
            </w:r>
          </w:p>
          <w:p w14:paraId="3CF2E478" w14:textId="3DF550D2" w:rsidR="007A1AF2" w:rsidRPr="00F22B80" w:rsidRDefault="006046DC" w:rsidP="007A1AF2">
            <w:pPr>
              <w:pStyle w:val="ListParagraph"/>
              <w:numPr>
                <w:ilvl w:val="0"/>
                <w:numId w:val="20"/>
              </w:numPr>
              <w:rPr>
                <w:rFonts w:ascii="Arial" w:hAnsi="Arial" w:cs="Arial"/>
                <w:sz w:val="18"/>
                <w:szCs w:val="18"/>
              </w:rPr>
            </w:pPr>
            <w:proofErr w:type="spellStart"/>
            <w:r w:rsidRPr="00F22B80">
              <w:rPr>
                <w:rFonts w:ascii="Arial" w:hAnsi="Arial" w:cs="Arial"/>
                <w:sz w:val="18"/>
                <w:szCs w:val="18"/>
              </w:rPr>
              <w:t>Walkthrus</w:t>
            </w:r>
            <w:proofErr w:type="spellEnd"/>
            <w:r w:rsidRPr="00F22B80">
              <w:rPr>
                <w:rFonts w:ascii="Arial" w:hAnsi="Arial" w:cs="Arial"/>
                <w:sz w:val="18"/>
                <w:szCs w:val="18"/>
              </w:rPr>
              <w:t xml:space="preserve"> introduced with Subject Leaders September 2022 and with all teaching staff in September 2023</w:t>
            </w:r>
          </w:p>
          <w:p w14:paraId="2D5DE6B9" w14:textId="7F25E5EB" w:rsidR="006046DC" w:rsidRPr="00F22B80" w:rsidRDefault="006046DC" w:rsidP="007A1AF2">
            <w:pPr>
              <w:pStyle w:val="ListParagraph"/>
              <w:numPr>
                <w:ilvl w:val="0"/>
                <w:numId w:val="20"/>
              </w:numPr>
              <w:rPr>
                <w:rFonts w:ascii="Arial" w:hAnsi="Arial" w:cs="Arial"/>
                <w:sz w:val="18"/>
                <w:szCs w:val="18"/>
              </w:rPr>
            </w:pPr>
            <w:r w:rsidRPr="00F22B80">
              <w:rPr>
                <w:rFonts w:ascii="Arial" w:hAnsi="Arial" w:cs="Arial"/>
                <w:sz w:val="18"/>
                <w:szCs w:val="18"/>
              </w:rPr>
              <w:t>Departments share resources to reduce planning time and have a positive effect on workload</w:t>
            </w:r>
          </w:p>
          <w:p w14:paraId="4A5B46E9" w14:textId="085C27E0" w:rsidR="006046DC" w:rsidRPr="00F22B80" w:rsidRDefault="006046DC" w:rsidP="007A1AF2">
            <w:pPr>
              <w:pStyle w:val="ListParagraph"/>
              <w:numPr>
                <w:ilvl w:val="0"/>
                <w:numId w:val="20"/>
              </w:numPr>
              <w:rPr>
                <w:rFonts w:ascii="Arial" w:hAnsi="Arial" w:cs="Arial"/>
                <w:sz w:val="18"/>
                <w:szCs w:val="18"/>
              </w:rPr>
            </w:pPr>
            <w:r w:rsidRPr="00F22B80">
              <w:rPr>
                <w:rFonts w:ascii="Arial" w:hAnsi="Arial" w:cs="Arial"/>
                <w:sz w:val="18"/>
                <w:szCs w:val="18"/>
              </w:rPr>
              <w:t>Middle Leaders can plan strategically and prioritise workload throughout the year enabling a positive work life balance</w:t>
            </w:r>
          </w:p>
          <w:p w14:paraId="59F45CD7" w14:textId="7887996F" w:rsidR="006046DC" w:rsidRPr="00F22B80" w:rsidRDefault="006046DC" w:rsidP="007A1AF2">
            <w:pPr>
              <w:pStyle w:val="ListParagraph"/>
              <w:numPr>
                <w:ilvl w:val="0"/>
                <w:numId w:val="20"/>
              </w:numPr>
              <w:rPr>
                <w:rFonts w:ascii="Arial" w:hAnsi="Arial" w:cs="Arial"/>
                <w:sz w:val="18"/>
                <w:szCs w:val="18"/>
              </w:rPr>
            </w:pPr>
            <w:r w:rsidRPr="00F22B80">
              <w:rPr>
                <w:rFonts w:ascii="Arial" w:hAnsi="Arial" w:cs="Arial"/>
                <w:sz w:val="18"/>
                <w:szCs w:val="18"/>
              </w:rPr>
              <w:t>Staff inductions enable new staff to be OCA ready in September</w:t>
            </w:r>
            <w:r w:rsidR="00A00F38" w:rsidRPr="00F22B80">
              <w:rPr>
                <w:rFonts w:ascii="Arial" w:hAnsi="Arial" w:cs="Arial"/>
                <w:sz w:val="18"/>
                <w:szCs w:val="18"/>
              </w:rPr>
              <w:t>.</w:t>
            </w:r>
          </w:p>
          <w:p w14:paraId="3FD8CDBD" w14:textId="05610B85" w:rsidR="00A00F38" w:rsidRPr="00F22B80" w:rsidRDefault="00A00F38" w:rsidP="007A1AF2">
            <w:pPr>
              <w:pStyle w:val="ListParagraph"/>
              <w:numPr>
                <w:ilvl w:val="0"/>
                <w:numId w:val="20"/>
              </w:numPr>
              <w:rPr>
                <w:rFonts w:ascii="Arial" w:hAnsi="Arial" w:cs="Arial"/>
                <w:sz w:val="18"/>
                <w:szCs w:val="18"/>
              </w:rPr>
            </w:pPr>
            <w:r w:rsidRPr="00F22B80">
              <w:rPr>
                <w:rFonts w:ascii="Arial" w:hAnsi="Arial" w:cs="Arial"/>
                <w:sz w:val="18"/>
                <w:szCs w:val="18"/>
              </w:rPr>
              <w:t xml:space="preserve">Culture Walk feedback utilised to share best practice and inform CPD to be delivered by </w:t>
            </w:r>
            <w:r w:rsidR="00194CD2" w:rsidRPr="00F22B80">
              <w:rPr>
                <w:rFonts w:ascii="Arial" w:hAnsi="Arial" w:cs="Arial"/>
                <w:sz w:val="18"/>
                <w:szCs w:val="18"/>
              </w:rPr>
              <w:t>‘</w:t>
            </w:r>
            <w:r w:rsidRPr="00F22B80">
              <w:rPr>
                <w:rFonts w:ascii="Arial" w:hAnsi="Arial" w:cs="Arial"/>
                <w:sz w:val="18"/>
                <w:szCs w:val="18"/>
              </w:rPr>
              <w:t>experts</w:t>
            </w:r>
            <w:r w:rsidR="00194CD2" w:rsidRPr="00F22B80">
              <w:rPr>
                <w:rFonts w:ascii="Arial" w:hAnsi="Arial" w:cs="Arial"/>
                <w:sz w:val="18"/>
                <w:szCs w:val="18"/>
              </w:rPr>
              <w:t>’</w:t>
            </w:r>
          </w:p>
          <w:p w14:paraId="23DB9481" w14:textId="77777777" w:rsidR="007A1AF2" w:rsidRPr="00F22B80" w:rsidRDefault="007A1AF2" w:rsidP="007A1AF2">
            <w:pPr>
              <w:rPr>
                <w:rFonts w:ascii="Arial" w:hAnsi="Arial" w:cs="Arial"/>
                <w:sz w:val="18"/>
                <w:szCs w:val="18"/>
              </w:rPr>
            </w:pPr>
          </w:p>
          <w:p w14:paraId="3351B463" w14:textId="77777777" w:rsidR="00976337" w:rsidRDefault="00976337" w:rsidP="007A1AF2">
            <w:pPr>
              <w:rPr>
                <w:rFonts w:ascii="Arial" w:hAnsi="Arial" w:cs="Arial"/>
                <w:sz w:val="18"/>
                <w:szCs w:val="18"/>
              </w:rPr>
            </w:pPr>
          </w:p>
          <w:p w14:paraId="2C41EED0" w14:textId="77777777" w:rsidR="00F22B80" w:rsidRDefault="00F22B80" w:rsidP="007A1AF2">
            <w:pPr>
              <w:rPr>
                <w:rFonts w:ascii="Arial" w:hAnsi="Arial" w:cs="Arial"/>
                <w:sz w:val="18"/>
                <w:szCs w:val="18"/>
              </w:rPr>
            </w:pPr>
          </w:p>
          <w:p w14:paraId="7D443EC6" w14:textId="77777777" w:rsidR="00F22B80" w:rsidRPr="00F22B80" w:rsidRDefault="00F22B80" w:rsidP="007A1AF2">
            <w:pPr>
              <w:rPr>
                <w:rFonts w:ascii="Arial" w:hAnsi="Arial" w:cs="Arial"/>
                <w:sz w:val="18"/>
                <w:szCs w:val="18"/>
              </w:rPr>
            </w:pPr>
          </w:p>
          <w:p w14:paraId="39DCEA50" w14:textId="77777777" w:rsidR="007A1AF2" w:rsidRPr="00F22B80" w:rsidRDefault="007A1AF2" w:rsidP="007A1AF2">
            <w:pPr>
              <w:rPr>
                <w:rFonts w:ascii="Arial" w:hAnsi="Arial" w:cs="Arial"/>
                <w:sz w:val="18"/>
                <w:szCs w:val="18"/>
              </w:rPr>
            </w:pPr>
          </w:p>
          <w:p w14:paraId="1371E73C" w14:textId="36D290FF" w:rsidR="00E5583E" w:rsidRPr="00F22B80" w:rsidRDefault="007A1AF2" w:rsidP="00E5583E">
            <w:pPr>
              <w:rPr>
                <w:rFonts w:ascii="Arial" w:hAnsi="Arial" w:cs="Arial"/>
                <w:b/>
                <w:sz w:val="18"/>
                <w:szCs w:val="18"/>
              </w:rPr>
            </w:pPr>
            <w:r w:rsidRPr="00F22B80">
              <w:rPr>
                <w:rFonts w:ascii="Arial" w:hAnsi="Arial" w:cs="Arial"/>
                <w:b/>
                <w:sz w:val="18"/>
                <w:szCs w:val="18"/>
              </w:rPr>
              <w:t>EXTERNAL SUPPORT</w:t>
            </w:r>
          </w:p>
          <w:p w14:paraId="00FC9681" w14:textId="36852216" w:rsidR="00903613" w:rsidRPr="00F22B80" w:rsidRDefault="00903613" w:rsidP="00903613">
            <w:pPr>
              <w:pStyle w:val="ListParagraph"/>
              <w:numPr>
                <w:ilvl w:val="0"/>
                <w:numId w:val="33"/>
              </w:numPr>
              <w:rPr>
                <w:rFonts w:ascii="Arial" w:hAnsi="Arial" w:cs="Arial"/>
                <w:bCs/>
                <w:sz w:val="18"/>
                <w:szCs w:val="18"/>
              </w:rPr>
            </w:pPr>
            <w:r w:rsidRPr="00F22B80">
              <w:rPr>
                <w:rFonts w:ascii="Arial" w:hAnsi="Arial" w:cs="Arial"/>
                <w:bCs/>
                <w:sz w:val="18"/>
                <w:szCs w:val="18"/>
              </w:rPr>
              <w:t xml:space="preserve">Alternative Provision provides an alternative in some cases to permanent exclusion or for students at risk of permanent exclusion. Impact of which has resulted in those students receiving less suspensions and improved attitudes to </w:t>
            </w:r>
            <w:r w:rsidR="004D3E2F" w:rsidRPr="00F22B80">
              <w:rPr>
                <w:rFonts w:ascii="Arial" w:hAnsi="Arial" w:cs="Arial"/>
                <w:bCs/>
                <w:sz w:val="18"/>
                <w:szCs w:val="18"/>
              </w:rPr>
              <w:t>learning.</w:t>
            </w:r>
          </w:p>
          <w:p w14:paraId="46C090C9" w14:textId="358BA4AC" w:rsidR="00903613" w:rsidRPr="00F22B80" w:rsidRDefault="00903613" w:rsidP="00903613">
            <w:pPr>
              <w:pStyle w:val="ListParagraph"/>
              <w:numPr>
                <w:ilvl w:val="0"/>
                <w:numId w:val="33"/>
              </w:numPr>
              <w:rPr>
                <w:rFonts w:ascii="Arial" w:hAnsi="Arial" w:cs="Arial"/>
                <w:bCs/>
                <w:sz w:val="18"/>
                <w:szCs w:val="18"/>
              </w:rPr>
            </w:pPr>
            <w:r w:rsidRPr="00F22B80">
              <w:rPr>
                <w:rFonts w:ascii="Arial" w:hAnsi="Arial" w:cs="Arial"/>
                <w:bCs/>
                <w:sz w:val="18"/>
                <w:szCs w:val="18"/>
              </w:rPr>
              <w:t xml:space="preserve">Police Liaison Officer provides additional level of intervention for students where community issues have occurred or where incidents of poor behaviour are better managed with bespoke intervention around consequence as opposed to internal </w:t>
            </w:r>
            <w:r w:rsidR="004D3E2F" w:rsidRPr="00F22B80">
              <w:rPr>
                <w:rFonts w:ascii="Arial" w:hAnsi="Arial" w:cs="Arial"/>
                <w:bCs/>
                <w:sz w:val="18"/>
                <w:szCs w:val="18"/>
              </w:rPr>
              <w:t>isolation.</w:t>
            </w:r>
          </w:p>
          <w:p w14:paraId="60C4FC0F" w14:textId="69C3BCF7" w:rsidR="00903613" w:rsidRPr="00F22B80" w:rsidRDefault="00903613" w:rsidP="00903613">
            <w:pPr>
              <w:pStyle w:val="ListParagraph"/>
              <w:numPr>
                <w:ilvl w:val="0"/>
                <w:numId w:val="33"/>
              </w:numPr>
              <w:rPr>
                <w:rFonts w:ascii="Arial" w:hAnsi="Arial" w:cs="Arial"/>
                <w:bCs/>
                <w:sz w:val="18"/>
                <w:szCs w:val="18"/>
              </w:rPr>
            </w:pPr>
            <w:r w:rsidRPr="00F22B80">
              <w:rPr>
                <w:rFonts w:ascii="Arial" w:hAnsi="Arial" w:cs="Arial"/>
                <w:bCs/>
                <w:sz w:val="18"/>
                <w:szCs w:val="18"/>
              </w:rPr>
              <w:t>Improved leadership at all levels through enhanced quality of leadership</w:t>
            </w:r>
          </w:p>
          <w:p w14:paraId="350126C5" w14:textId="399016FC" w:rsidR="00903613" w:rsidRPr="00F22B80" w:rsidRDefault="00903613" w:rsidP="00903613">
            <w:pPr>
              <w:pStyle w:val="ListParagraph"/>
              <w:numPr>
                <w:ilvl w:val="0"/>
                <w:numId w:val="33"/>
              </w:numPr>
              <w:rPr>
                <w:rFonts w:ascii="Arial" w:hAnsi="Arial" w:cs="Arial"/>
                <w:bCs/>
                <w:sz w:val="18"/>
                <w:szCs w:val="18"/>
              </w:rPr>
            </w:pPr>
            <w:r w:rsidRPr="00F22B80">
              <w:rPr>
                <w:rFonts w:ascii="Arial" w:hAnsi="Arial" w:cs="Arial"/>
                <w:bCs/>
                <w:sz w:val="18"/>
                <w:szCs w:val="18"/>
              </w:rPr>
              <w:t>PEIA event is to hopefully increase basics of English and Maths for all schools across Halton therefore raising the life chances of the children of Halton.</w:t>
            </w:r>
          </w:p>
          <w:p w14:paraId="042038EA" w14:textId="711DD450" w:rsidR="00903613" w:rsidRPr="00F22B80" w:rsidRDefault="00903613" w:rsidP="00E5583E">
            <w:pPr>
              <w:pStyle w:val="ListParagraph"/>
              <w:numPr>
                <w:ilvl w:val="0"/>
                <w:numId w:val="33"/>
              </w:numPr>
              <w:rPr>
                <w:rFonts w:ascii="Arial" w:hAnsi="Arial" w:cs="Arial"/>
                <w:bCs/>
                <w:sz w:val="18"/>
                <w:szCs w:val="18"/>
              </w:rPr>
            </w:pPr>
            <w:r w:rsidRPr="00F22B80">
              <w:rPr>
                <w:rFonts w:ascii="Arial" w:hAnsi="Arial" w:cs="Arial"/>
                <w:bCs/>
                <w:sz w:val="18"/>
                <w:szCs w:val="18"/>
              </w:rPr>
              <w:t>Staff receive regular CPD that has a positive impact on student well-being and outcomes as well as whole school leadership.</w:t>
            </w:r>
          </w:p>
          <w:p w14:paraId="0E7116C3" w14:textId="77777777" w:rsidR="00ED43C2" w:rsidRPr="00F22B80" w:rsidRDefault="00ED43C2" w:rsidP="00903613">
            <w:pPr>
              <w:rPr>
                <w:rFonts w:ascii="Arial" w:hAnsi="Arial" w:cs="Arial"/>
                <w:sz w:val="18"/>
                <w:szCs w:val="18"/>
              </w:rPr>
            </w:pPr>
          </w:p>
          <w:p w14:paraId="579ABF9C" w14:textId="73DF3F5B" w:rsidR="00903613" w:rsidRPr="00F22B80" w:rsidRDefault="00903613" w:rsidP="00E5583E">
            <w:pPr>
              <w:rPr>
                <w:rFonts w:ascii="Arial" w:hAnsi="Arial" w:cs="Arial"/>
                <w:b/>
                <w:sz w:val="18"/>
                <w:szCs w:val="18"/>
              </w:rPr>
            </w:pPr>
            <w:r w:rsidRPr="00F22B80">
              <w:rPr>
                <w:rFonts w:ascii="Arial" w:hAnsi="Arial" w:cs="Arial"/>
                <w:b/>
                <w:sz w:val="18"/>
                <w:szCs w:val="18"/>
              </w:rPr>
              <w:t>OAT SUPPORT</w:t>
            </w:r>
          </w:p>
          <w:p w14:paraId="5E0A28AE" w14:textId="77777777" w:rsidR="00E5583E" w:rsidRPr="00F22B80" w:rsidRDefault="00E5583E" w:rsidP="00E5583E">
            <w:pPr>
              <w:rPr>
                <w:rFonts w:ascii="Arial" w:hAnsi="Arial" w:cs="Arial"/>
                <w:sz w:val="18"/>
                <w:szCs w:val="18"/>
              </w:rPr>
            </w:pPr>
          </w:p>
          <w:p w14:paraId="49FAF3EE" w14:textId="3CCFF44B" w:rsidR="00E5583E" w:rsidRPr="00ED43C2" w:rsidRDefault="00E5583E" w:rsidP="00E5583E">
            <w:pPr>
              <w:pStyle w:val="ListParagraph"/>
              <w:numPr>
                <w:ilvl w:val="0"/>
                <w:numId w:val="31"/>
              </w:numPr>
              <w:rPr>
                <w:rFonts w:ascii="Arial" w:hAnsi="Arial" w:cs="Arial"/>
                <w:sz w:val="18"/>
                <w:szCs w:val="18"/>
              </w:rPr>
            </w:pPr>
            <w:r w:rsidRPr="00ED43C2">
              <w:rPr>
                <w:rFonts w:ascii="Arial" w:hAnsi="Arial" w:cs="Arial"/>
                <w:sz w:val="18"/>
                <w:szCs w:val="18"/>
              </w:rPr>
              <w:t xml:space="preserve">OAT LP minimum once every term. LP for Personal development and SEND offered every half term and Maths LP one day a </w:t>
            </w:r>
            <w:r w:rsidR="004D3E2F" w:rsidRPr="00ED43C2">
              <w:rPr>
                <w:rFonts w:ascii="Arial" w:hAnsi="Arial" w:cs="Arial"/>
                <w:sz w:val="18"/>
                <w:szCs w:val="18"/>
              </w:rPr>
              <w:t>week.</w:t>
            </w:r>
          </w:p>
          <w:p w14:paraId="4807CB2E" w14:textId="7799C53E" w:rsidR="00E5583E" w:rsidRPr="00ED43C2" w:rsidRDefault="00E5583E" w:rsidP="00E5583E">
            <w:pPr>
              <w:pStyle w:val="ListParagraph"/>
              <w:numPr>
                <w:ilvl w:val="0"/>
                <w:numId w:val="31"/>
              </w:numPr>
              <w:rPr>
                <w:rFonts w:ascii="Arial" w:hAnsi="Arial" w:cs="Arial"/>
                <w:sz w:val="18"/>
                <w:szCs w:val="18"/>
              </w:rPr>
            </w:pPr>
            <w:r w:rsidRPr="00ED43C2">
              <w:rPr>
                <w:rFonts w:ascii="Arial" w:hAnsi="Arial" w:cs="Arial"/>
                <w:sz w:val="18"/>
                <w:szCs w:val="18"/>
              </w:rPr>
              <w:t xml:space="preserve">Quality Assurance of the effectiveness of safeguarding and SEND in the </w:t>
            </w:r>
            <w:r w:rsidR="004D3E2F" w:rsidRPr="00ED43C2">
              <w:rPr>
                <w:rFonts w:ascii="Arial" w:hAnsi="Arial" w:cs="Arial"/>
                <w:sz w:val="18"/>
                <w:szCs w:val="18"/>
              </w:rPr>
              <w:t>academy.</w:t>
            </w:r>
          </w:p>
          <w:p w14:paraId="4780EBD7" w14:textId="77777777" w:rsidR="00E5583E" w:rsidRPr="00ED43C2" w:rsidRDefault="00E5583E" w:rsidP="00E5583E">
            <w:pPr>
              <w:pStyle w:val="ListParagraph"/>
              <w:numPr>
                <w:ilvl w:val="0"/>
                <w:numId w:val="31"/>
              </w:numPr>
              <w:rPr>
                <w:rFonts w:ascii="Arial" w:hAnsi="Arial" w:cs="Arial"/>
                <w:sz w:val="18"/>
                <w:szCs w:val="18"/>
              </w:rPr>
            </w:pPr>
            <w:r w:rsidRPr="00ED43C2">
              <w:rPr>
                <w:rFonts w:ascii="Arial" w:hAnsi="Arial" w:cs="Arial"/>
                <w:sz w:val="18"/>
                <w:szCs w:val="18"/>
              </w:rPr>
              <w:t>Improved quality of leadership at all levels</w:t>
            </w:r>
          </w:p>
          <w:p w14:paraId="635D9647" w14:textId="188B185B" w:rsidR="00E5583E" w:rsidRPr="00ED43C2" w:rsidRDefault="00E5583E" w:rsidP="00E5583E">
            <w:pPr>
              <w:pStyle w:val="ListParagraph"/>
              <w:numPr>
                <w:ilvl w:val="0"/>
                <w:numId w:val="31"/>
              </w:numPr>
              <w:rPr>
                <w:rFonts w:ascii="Arial" w:hAnsi="Arial" w:cs="Arial"/>
                <w:sz w:val="18"/>
                <w:szCs w:val="18"/>
              </w:rPr>
            </w:pPr>
            <w:r w:rsidRPr="00ED43C2">
              <w:rPr>
                <w:rFonts w:ascii="Arial" w:hAnsi="Arial" w:cs="Arial"/>
                <w:sz w:val="18"/>
                <w:szCs w:val="18"/>
              </w:rPr>
              <w:t xml:space="preserve">OAT behaviour and SEND LP support staff CPD to ensure inclusive approach to students of all </w:t>
            </w:r>
            <w:r w:rsidR="004D3E2F" w:rsidRPr="00ED43C2">
              <w:rPr>
                <w:rFonts w:ascii="Arial" w:hAnsi="Arial" w:cs="Arial"/>
                <w:sz w:val="18"/>
                <w:szCs w:val="18"/>
              </w:rPr>
              <w:t>abilities.</w:t>
            </w:r>
          </w:p>
          <w:p w14:paraId="655B61FA" w14:textId="77777777" w:rsidR="00ED43C2" w:rsidRPr="00ED43C2" w:rsidRDefault="00E5583E" w:rsidP="000B1A7C">
            <w:pPr>
              <w:pStyle w:val="ListParagraph"/>
              <w:numPr>
                <w:ilvl w:val="0"/>
                <w:numId w:val="31"/>
              </w:numPr>
              <w:rPr>
                <w:rFonts w:ascii="Arial" w:hAnsi="Arial" w:cs="Arial"/>
                <w:sz w:val="18"/>
                <w:szCs w:val="18"/>
              </w:rPr>
            </w:pPr>
            <w:r w:rsidRPr="00ED43C2">
              <w:rPr>
                <w:rFonts w:ascii="Arial" w:hAnsi="Arial" w:cs="Arial"/>
                <w:sz w:val="18"/>
                <w:szCs w:val="18"/>
              </w:rPr>
              <w:t>Quality assurance of accuracy of predictions, line management of Principal, RAP meetings with Subject Leaders.</w:t>
            </w:r>
          </w:p>
          <w:p w14:paraId="43169B65" w14:textId="39B4BA49" w:rsidR="00E5583E" w:rsidRPr="000B1A7C" w:rsidRDefault="00E5583E" w:rsidP="000B1A7C">
            <w:pPr>
              <w:pStyle w:val="ListParagraph"/>
              <w:numPr>
                <w:ilvl w:val="0"/>
                <w:numId w:val="31"/>
              </w:numPr>
              <w:rPr>
                <w:rFonts w:ascii="Arial" w:hAnsi="Arial" w:cs="Arial"/>
                <w:sz w:val="16"/>
                <w:szCs w:val="16"/>
              </w:rPr>
            </w:pPr>
            <w:r w:rsidRPr="00ED43C2">
              <w:rPr>
                <w:rFonts w:ascii="Arial" w:hAnsi="Arial" w:cs="Arial"/>
                <w:sz w:val="18"/>
                <w:szCs w:val="18"/>
              </w:rPr>
              <w:lastRenderedPageBreak/>
              <w:t>Strategic Progress board with governors and Education Director 4 times a year to hold to account leadership team on all aspects of academy life.</w:t>
            </w:r>
          </w:p>
        </w:tc>
      </w:tr>
    </w:tbl>
    <w:p w14:paraId="4F512AC8" w14:textId="35261E13" w:rsidR="00B2076A" w:rsidRPr="00F22B80" w:rsidRDefault="00B2076A" w:rsidP="00333D9E">
      <w:pPr>
        <w:rPr>
          <w:rFonts w:ascii="Arial" w:hAnsi="Arial" w:cs="Arial"/>
          <w:sz w:val="18"/>
          <w:szCs w:val="18"/>
        </w:rPr>
      </w:pPr>
    </w:p>
    <w:tbl>
      <w:tblPr>
        <w:tblStyle w:val="TableGrid"/>
        <w:tblW w:w="15593" w:type="dxa"/>
        <w:tblInd w:w="-856" w:type="dxa"/>
        <w:tblLook w:val="04A0" w:firstRow="1" w:lastRow="0" w:firstColumn="1" w:lastColumn="0" w:noHBand="0" w:noVBand="1"/>
      </w:tblPr>
      <w:tblGrid>
        <w:gridCol w:w="9498"/>
        <w:gridCol w:w="6095"/>
      </w:tblGrid>
      <w:tr w:rsidR="006F5F61" w:rsidRPr="00F22B80" w14:paraId="4ABAC2F8" w14:textId="77777777" w:rsidTr="00055D27">
        <w:trPr>
          <w:trHeight w:val="212"/>
        </w:trPr>
        <w:tc>
          <w:tcPr>
            <w:tcW w:w="9498" w:type="dxa"/>
            <w:shd w:val="clear" w:color="auto" w:fill="7030A0"/>
          </w:tcPr>
          <w:p w14:paraId="1C3EC932" w14:textId="4E9ABC68" w:rsidR="006F5F61" w:rsidRPr="00F22B80" w:rsidRDefault="006F5F61" w:rsidP="00055D27">
            <w:pPr>
              <w:pStyle w:val="NoSpacing"/>
              <w:jc w:val="center"/>
              <w:rPr>
                <w:rFonts w:ascii="Arial" w:hAnsi="Arial" w:cs="Arial"/>
                <w:b/>
                <w:color w:val="FFFFFF" w:themeColor="background1"/>
                <w:sz w:val="18"/>
                <w:szCs w:val="18"/>
              </w:rPr>
            </w:pPr>
            <w:r w:rsidRPr="00F22B80">
              <w:rPr>
                <w:rFonts w:ascii="Arial" w:hAnsi="Arial" w:cs="Arial"/>
                <w:b/>
                <w:noProof/>
                <w:color w:val="FFFFFF" w:themeColor="background1"/>
                <w:sz w:val="18"/>
                <w:szCs w:val="18"/>
                <w:lang w:eastAsia="en-GB"/>
              </w:rPr>
              <w:drawing>
                <wp:anchor distT="0" distB="0" distL="114300" distR="114300" simplePos="0" relativeHeight="251658242" behindDoc="0" locked="0" layoutInCell="1" allowOverlap="1" wp14:anchorId="51414D13" wp14:editId="5136C55E">
                  <wp:simplePos x="0" y="0"/>
                  <wp:positionH relativeFrom="column">
                    <wp:posOffset>5543127</wp:posOffset>
                  </wp:positionH>
                  <wp:positionV relativeFrom="paragraph">
                    <wp:posOffset>11430</wp:posOffset>
                  </wp:positionV>
                  <wp:extent cx="370418" cy="199205"/>
                  <wp:effectExtent l="0" t="0" r="0" b="4445"/>
                  <wp:wrapNone/>
                  <wp:docPr id="633616657" name="Picture 633616657" descr="Using the Ofsted logos |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he Ofsted logos | Ofs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418" cy="19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B80">
              <w:rPr>
                <w:rFonts w:ascii="Arial" w:hAnsi="Arial" w:cs="Arial"/>
                <w:b/>
                <w:noProof/>
                <w:color w:val="FFFFFF" w:themeColor="background1"/>
                <w:sz w:val="18"/>
                <w:szCs w:val="18"/>
                <w:lang w:eastAsia="en-GB"/>
              </w:rPr>
              <w:t>Attendance</w:t>
            </w:r>
          </w:p>
          <w:p w14:paraId="2FB93B36" w14:textId="7DC947B3" w:rsidR="006F5F61" w:rsidRPr="00F22B80" w:rsidRDefault="00D472B0" w:rsidP="00055D27">
            <w:pPr>
              <w:pStyle w:val="NoSpacing"/>
              <w:jc w:val="center"/>
              <w:rPr>
                <w:rFonts w:ascii="Arial" w:hAnsi="Arial" w:cs="Arial"/>
                <w:b/>
                <w:sz w:val="18"/>
                <w:szCs w:val="18"/>
              </w:rPr>
            </w:pPr>
            <w:r w:rsidRPr="00D472B0">
              <w:rPr>
                <w:rFonts w:ascii="Arial" w:hAnsi="Arial" w:cs="Arial"/>
                <w:b/>
                <w:color w:val="FFFFFF" w:themeColor="background1"/>
                <w:sz w:val="18"/>
                <w:szCs w:val="18"/>
              </w:rPr>
              <w:t>22-23</w:t>
            </w:r>
          </w:p>
        </w:tc>
        <w:tc>
          <w:tcPr>
            <w:tcW w:w="6095" w:type="dxa"/>
            <w:shd w:val="clear" w:color="auto" w:fill="7030A0"/>
          </w:tcPr>
          <w:p w14:paraId="7D25E464" w14:textId="77777777" w:rsidR="006F5F61" w:rsidRDefault="006F5F61" w:rsidP="00055D27">
            <w:pPr>
              <w:pStyle w:val="NoSpacing"/>
              <w:jc w:val="center"/>
              <w:rPr>
                <w:rFonts w:ascii="Arial" w:hAnsi="Arial" w:cs="Arial"/>
                <w:b/>
                <w:color w:val="FFFFFF" w:themeColor="background1"/>
                <w:sz w:val="18"/>
                <w:szCs w:val="18"/>
              </w:rPr>
            </w:pPr>
            <w:r w:rsidRPr="00F22B80">
              <w:rPr>
                <w:rFonts w:ascii="Arial" w:hAnsi="Arial" w:cs="Arial"/>
                <w:b/>
                <w:color w:val="FFFFFF" w:themeColor="background1"/>
                <w:sz w:val="18"/>
                <w:szCs w:val="18"/>
              </w:rPr>
              <w:t>ACTIONS &amp; IMPACT EXECUTIVE SUMMARY</w:t>
            </w:r>
          </w:p>
          <w:p w14:paraId="70215B5C" w14:textId="25E4DA3B" w:rsidR="00D472B0" w:rsidRPr="00F22B80" w:rsidRDefault="00D472B0" w:rsidP="00055D27">
            <w:pPr>
              <w:pStyle w:val="NoSpacing"/>
              <w:jc w:val="center"/>
              <w:rPr>
                <w:rFonts w:ascii="Arial" w:hAnsi="Arial" w:cs="Arial"/>
                <w:b/>
                <w:sz w:val="18"/>
                <w:szCs w:val="18"/>
              </w:rPr>
            </w:pPr>
            <w:r>
              <w:rPr>
                <w:rFonts w:ascii="Arial" w:hAnsi="Arial" w:cs="Arial"/>
                <w:b/>
                <w:color w:val="FFFFFF" w:themeColor="background1"/>
                <w:sz w:val="18"/>
                <w:szCs w:val="18"/>
              </w:rPr>
              <w:t>22-23</w:t>
            </w:r>
          </w:p>
        </w:tc>
      </w:tr>
      <w:tr w:rsidR="006F5F61" w:rsidRPr="00F22B80" w14:paraId="3F12C7D5" w14:textId="77777777" w:rsidTr="00055D27">
        <w:trPr>
          <w:trHeight w:val="270"/>
        </w:trPr>
        <w:tc>
          <w:tcPr>
            <w:tcW w:w="9498" w:type="dxa"/>
          </w:tcPr>
          <w:p w14:paraId="25975533" w14:textId="77777777" w:rsidR="006F5F61" w:rsidRPr="00F22B80" w:rsidRDefault="00CB07BC" w:rsidP="00FE0B99">
            <w:pPr>
              <w:pStyle w:val="NoSpacing"/>
              <w:numPr>
                <w:ilvl w:val="0"/>
                <w:numId w:val="27"/>
              </w:numPr>
              <w:rPr>
                <w:rFonts w:ascii="Arial" w:hAnsi="Arial" w:cs="Arial"/>
                <w:sz w:val="18"/>
                <w:szCs w:val="18"/>
              </w:rPr>
            </w:pPr>
            <w:r w:rsidRPr="00F22B80">
              <w:rPr>
                <w:rFonts w:ascii="Arial" w:hAnsi="Arial" w:cs="Arial"/>
                <w:sz w:val="18"/>
                <w:szCs w:val="18"/>
              </w:rPr>
              <w:t>Increased number of attendance officers in 22-23</w:t>
            </w:r>
          </w:p>
          <w:p w14:paraId="435ADDE0" w14:textId="77777777" w:rsidR="00B70D56" w:rsidRPr="00F22B80" w:rsidRDefault="00B70D56" w:rsidP="00FE0B99">
            <w:pPr>
              <w:pStyle w:val="NoSpacing"/>
              <w:numPr>
                <w:ilvl w:val="0"/>
                <w:numId w:val="27"/>
              </w:numPr>
              <w:rPr>
                <w:rFonts w:ascii="Arial" w:hAnsi="Arial" w:cs="Arial"/>
                <w:sz w:val="18"/>
                <w:szCs w:val="18"/>
              </w:rPr>
            </w:pPr>
            <w:r w:rsidRPr="00F22B80">
              <w:rPr>
                <w:rFonts w:ascii="Arial" w:hAnsi="Arial" w:cs="Arial"/>
                <w:sz w:val="18"/>
                <w:szCs w:val="18"/>
              </w:rPr>
              <w:t>Increased number of home visits</w:t>
            </w:r>
          </w:p>
          <w:p w14:paraId="4DB7E569" w14:textId="77777777" w:rsidR="00B70D56" w:rsidRPr="00F22B80" w:rsidRDefault="00B70D56" w:rsidP="00FE0B99">
            <w:pPr>
              <w:pStyle w:val="NoSpacing"/>
              <w:numPr>
                <w:ilvl w:val="0"/>
                <w:numId w:val="27"/>
              </w:numPr>
              <w:rPr>
                <w:rFonts w:ascii="Arial" w:hAnsi="Arial" w:cs="Arial"/>
                <w:sz w:val="18"/>
                <w:szCs w:val="18"/>
              </w:rPr>
            </w:pPr>
            <w:r w:rsidRPr="00F22B80">
              <w:rPr>
                <w:rFonts w:ascii="Arial" w:hAnsi="Arial" w:cs="Arial"/>
                <w:sz w:val="18"/>
                <w:szCs w:val="18"/>
              </w:rPr>
              <w:t>Increased hours with EWO to 15 hours per week</w:t>
            </w:r>
          </w:p>
          <w:p w14:paraId="79D68952" w14:textId="4D9822A6" w:rsidR="00B70D56" w:rsidRPr="00F22B80" w:rsidRDefault="00B70D56" w:rsidP="00B70D56">
            <w:pPr>
              <w:pStyle w:val="NoSpacing"/>
              <w:ind w:left="720"/>
              <w:rPr>
                <w:rFonts w:ascii="Arial" w:hAnsi="Arial" w:cs="Arial"/>
                <w:sz w:val="18"/>
                <w:szCs w:val="18"/>
              </w:rPr>
            </w:pPr>
          </w:p>
        </w:tc>
        <w:tc>
          <w:tcPr>
            <w:tcW w:w="6095" w:type="dxa"/>
          </w:tcPr>
          <w:p w14:paraId="19A8F5BE" w14:textId="77777777" w:rsidR="006F5F61" w:rsidRPr="00F22B80" w:rsidRDefault="00CB07BC" w:rsidP="00CB07BC">
            <w:pPr>
              <w:pStyle w:val="NoSpacing"/>
              <w:numPr>
                <w:ilvl w:val="0"/>
                <w:numId w:val="27"/>
              </w:numPr>
              <w:rPr>
                <w:rFonts w:ascii="Arial" w:hAnsi="Arial" w:cs="Arial"/>
                <w:sz w:val="18"/>
                <w:szCs w:val="18"/>
              </w:rPr>
            </w:pPr>
            <w:r w:rsidRPr="00F22B80">
              <w:rPr>
                <w:rFonts w:ascii="Arial" w:hAnsi="Arial" w:cs="Arial"/>
                <w:sz w:val="18"/>
                <w:szCs w:val="18"/>
              </w:rPr>
              <w:t xml:space="preserve">Overall attendance rate </w:t>
            </w:r>
            <w:r w:rsidR="00950275" w:rsidRPr="00F22B80">
              <w:rPr>
                <w:rFonts w:ascii="Arial" w:hAnsi="Arial" w:cs="Arial"/>
                <w:sz w:val="18"/>
                <w:szCs w:val="18"/>
              </w:rPr>
              <w:t>increased by 0.2% compared to 21-22. 88.2% to 88.44%</w:t>
            </w:r>
          </w:p>
          <w:p w14:paraId="596C8A07" w14:textId="77777777" w:rsidR="000B3A9E" w:rsidRPr="00F22B80" w:rsidRDefault="000B3A9E" w:rsidP="00CB07BC">
            <w:pPr>
              <w:pStyle w:val="NoSpacing"/>
              <w:numPr>
                <w:ilvl w:val="0"/>
                <w:numId w:val="27"/>
              </w:numPr>
              <w:rPr>
                <w:rFonts w:ascii="Arial" w:hAnsi="Arial" w:cs="Arial"/>
                <w:sz w:val="18"/>
                <w:szCs w:val="18"/>
              </w:rPr>
            </w:pPr>
            <w:r w:rsidRPr="00F22B80">
              <w:rPr>
                <w:rFonts w:ascii="Arial" w:hAnsi="Arial" w:cs="Arial"/>
                <w:sz w:val="18"/>
                <w:szCs w:val="18"/>
              </w:rPr>
              <w:t>Overall attendance rate increased for Year 7 by 2.7% compared to 21-22</w:t>
            </w:r>
          </w:p>
          <w:p w14:paraId="1E791C94" w14:textId="77777777" w:rsidR="000B3A9E" w:rsidRPr="00F22B80" w:rsidRDefault="000B3A9E" w:rsidP="00CB07BC">
            <w:pPr>
              <w:pStyle w:val="NoSpacing"/>
              <w:numPr>
                <w:ilvl w:val="0"/>
                <w:numId w:val="27"/>
              </w:numPr>
              <w:rPr>
                <w:rFonts w:ascii="Arial" w:hAnsi="Arial" w:cs="Arial"/>
                <w:sz w:val="18"/>
                <w:szCs w:val="18"/>
              </w:rPr>
            </w:pPr>
            <w:r w:rsidRPr="00F22B80">
              <w:rPr>
                <w:rFonts w:ascii="Arial" w:hAnsi="Arial" w:cs="Arial"/>
                <w:sz w:val="18"/>
                <w:szCs w:val="18"/>
              </w:rPr>
              <w:t>Overall attendance rate increased for Year 10 by 0.5% compared to 21-22</w:t>
            </w:r>
          </w:p>
          <w:p w14:paraId="7456C00E" w14:textId="55F65BB0" w:rsidR="000B3A9E" w:rsidRPr="00F22B80" w:rsidRDefault="000B3A9E" w:rsidP="00CB07BC">
            <w:pPr>
              <w:pStyle w:val="NoSpacing"/>
              <w:numPr>
                <w:ilvl w:val="0"/>
                <w:numId w:val="27"/>
              </w:numPr>
              <w:rPr>
                <w:rFonts w:ascii="Arial" w:hAnsi="Arial" w:cs="Arial"/>
                <w:sz w:val="18"/>
                <w:szCs w:val="18"/>
              </w:rPr>
            </w:pPr>
            <w:r w:rsidRPr="00F22B80">
              <w:rPr>
                <w:rFonts w:ascii="Arial" w:hAnsi="Arial" w:cs="Arial"/>
                <w:sz w:val="18"/>
                <w:szCs w:val="18"/>
              </w:rPr>
              <w:t>Overall attendance rate increased for Year 11 by 1.4% compared to 21-22</w:t>
            </w:r>
          </w:p>
        </w:tc>
      </w:tr>
      <w:tr w:rsidR="006F5F61" w:rsidRPr="00F22B80" w14:paraId="4A1BAB83" w14:textId="77777777" w:rsidTr="00055D27">
        <w:trPr>
          <w:trHeight w:val="106"/>
        </w:trPr>
        <w:tc>
          <w:tcPr>
            <w:tcW w:w="9498" w:type="dxa"/>
            <w:shd w:val="clear" w:color="auto" w:fill="7030A0"/>
          </w:tcPr>
          <w:p w14:paraId="17B42DD6" w14:textId="77777777" w:rsidR="006F5F61" w:rsidRDefault="009E4986" w:rsidP="0025025F">
            <w:pPr>
              <w:pStyle w:val="NoSpacing"/>
              <w:jc w:val="center"/>
              <w:rPr>
                <w:rFonts w:ascii="Arial" w:hAnsi="Arial" w:cs="Arial"/>
                <w:b/>
                <w:color w:val="FFFFFF" w:themeColor="background1"/>
                <w:sz w:val="18"/>
                <w:szCs w:val="18"/>
              </w:rPr>
            </w:pPr>
            <w:r w:rsidRPr="00F22B80">
              <w:rPr>
                <w:rFonts w:ascii="Arial" w:hAnsi="Arial" w:cs="Arial"/>
                <w:b/>
                <w:color w:val="FFFFFF" w:themeColor="background1"/>
                <w:sz w:val="18"/>
                <w:szCs w:val="18"/>
              </w:rPr>
              <w:t>Persistent Absence</w:t>
            </w:r>
          </w:p>
          <w:p w14:paraId="3369884C" w14:textId="0093A079" w:rsidR="00D472B0" w:rsidRPr="00F22B80" w:rsidRDefault="00D472B0" w:rsidP="0025025F">
            <w:pPr>
              <w:pStyle w:val="NoSpacing"/>
              <w:jc w:val="center"/>
              <w:rPr>
                <w:rFonts w:ascii="Arial" w:hAnsi="Arial" w:cs="Arial"/>
                <w:color w:val="FFFFFF" w:themeColor="background1"/>
                <w:sz w:val="18"/>
                <w:szCs w:val="18"/>
              </w:rPr>
            </w:pPr>
            <w:r>
              <w:rPr>
                <w:rFonts w:ascii="Arial" w:hAnsi="Arial" w:cs="Arial"/>
                <w:b/>
                <w:color w:val="FFFFFF" w:themeColor="background1"/>
                <w:sz w:val="18"/>
                <w:szCs w:val="18"/>
              </w:rPr>
              <w:t>22-23</w:t>
            </w:r>
          </w:p>
        </w:tc>
        <w:tc>
          <w:tcPr>
            <w:tcW w:w="6095" w:type="dxa"/>
            <w:shd w:val="clear" w:color="auto" w:fill="7030A0"/>
          </w:tcPr>
          <w:p w14:paraId="39A6FFCA" w14:textId="77777777" w:rsidR="0001513A" w:rsidRDefault="0001513A" w:rsidP="0001513A">
            <w:pPr>
              <w:pStyle w:val="NoSpacing"/>
              <w:jc w:val="center"/>
              <w:rPr>
                <w:rFonts w:ascii="Arial" w:hAnsi="Arial" w:cs="Arial"/>
                <w:b/>
                <w:color w:val="FFFFFF" w:themeColor="background1"/>
                <w:sz w:val="18"/>
                <w:szCs w:val="18"/>
              </w:rPr>
            </w:pPr>
            <w:r w:rsidRPr="00F22B80">
              <w:rPr>
                <w:rFonts w:ascii="Arial" w:hAnsi="Arial" w:cs="Arial"/>
                <w:b/>
                <w:color w:val="FFFFFF" w:themeColor="background1"/>
                <w:sz w:val="18"/>
                <w:szCs w:val="18"/>
              </w:rPr>
              <w:t>ACTIONS &amp; IMPACT EXECUTIVE SUMMARY</w:t>
            </w:r>
          </w:p>
          <w:p w14:paraId="729E9DE1" w14:textId="37561FC6" w:rsidR="00D472B0" w:rsidRPr="00F22B80" w:rsidRDefault="0001513A" w:rsidP="0001513A">
            <w:pPr>
              <w:pStyle w:val="NoSpacing"/>
              <w:jc w:val="center"/>
              <w:rPr>
                <w:rFonts w:ascii="Arial" w:hAnsi="Arial" w:cs="Arial"/>
                <w:b/>
                <w:bCs/>
                <w:color w:val="FFFFFF" w:themeColor="background1"/>
                <w:sz w:val="18"/>
                <w:szCs w:val="18"/>
              </w:rPr>
            </w:pPr>
            <w:r>
              <w:rPr>
                <w:rFonts w:ascii="Arial" w:hAnsi="Arial" w:cs="Arial"/>
                <w:b/>
                <w:color w:val="FFFFFF" w:themeColor="background1"/>
                <w:sz w:val="18"/>
                <w:szCs w:val="18"/>
              </w:rPr>
              <w:t>2</w:t>
            </w:r>
            <w:r w:rsidR="00C200FD">
              <w:rPr>
                <w:rFonts w:ascii="Arial" w:hAnsi="Arial" w:cs="Arial"/>
                <w:b/>
                <w:color w:val="FFFFFF" w:themeColor="background1"/>
                <w:sz w:val="18"/>
                <w:szCs w:val="18"/>
              </w:rPr>
              <w:t>2-</w:t>
            </w:r>
            <w:r>
              <w:rPr>
                <w:rFonts w:ascii="Arial" w:hAnsi="Arial" w:cs="Arial"/>
                <w:b/>
                <w:color w:val="FFFFFF" w:themeColor="background1"/>
                <w:sz w:val="18"/>
                <w:szCs w:val="18"/>
              </w:rPr>
              <w:t>2</w:t>
            </w:r>
            <w:r w:rsidR="00C200FD">
              <w:rPr>
                <w:rFonts w:ascii="Arial" w:hAnsi="Arial" w:cs="Arial"/>
                <w:b/>
                <w:color w:val="FFFFFF" w:themeColor="background1"/>
                <w:sz w:val="18"/>
                <w:szCs w:val="18"/>
              </w:rPr>
              <w:t>3</w:t>
            </w:r>
          </w:p>
        </w:tc>
      </w:tr>
      <w:tr w:rsidR="006F5F61" w:rsidRPr="00F22B80" w14:paraId="564C896F" w14:textId="77777777" w:rsidTr="00055D27">
        <w:trPr>
          <w:trHeight w:val="95"/>
        </w:trPr>
        <w:tc>
          <w:tcPr>
            <w:tcW w:w="9498" w:type="dxa"/>
          </w:tcPr>
          <w:p w14:paraId="0A98E5C3" w14:textId="40478F5F" w:rsidR="00B70D56" w:rsidRPr="00F22B80" w:rsidRDefault="00B70D56" w:rsidP="007C7119">
            <w:pPr>
              <w:pStyle w:val="ListParagraph"/>
              <w:numPr>
                <w:ilvl w:val="0"/>
                <w:numId w:val="36"/>
              </w:numPr>
              <w:rPr>
                <w:rFonts w:ascii="Arial" w:hAnsi="Arial" w:cs="Arial"/>
                <w:sz w:val="18"/>
                <w:szCs w:val="18"/>
              </w:rPr>
            </w:pPr>
            <w:r w:rsidRPr="00F22B80">
              <w:rPr>
                <w:rFonts w:ascii="Arial" w:hAnsi="Arial" w:cs="Arial"/>
                <w:sz w:val="18"/>
                <w:szCs w:val="18"/>
              </w:rPr>
              <w:t>Attendance Officers appointed to each year group to develop relationships with families</w:t>
            </w:r>
          </w:p>
          <w:p w14:paraId="7705F2B8" w14:textId="50104F9A" w:rsidR="00B70D56" w:rsidRPr="00F22B80" w:rsidRDefault="00B70D56" w:rsidP="00B70D56">
            <w:pPr>
              <w:pStyle w:val="ListParagraph"/>
              <w:numPr>
                <w:ilvl w:val="0"/>
                <w:numId w:val="29"/>
              </w:numPr>
              <w:rPr>
                <w:rFonts w:ascii="Arial" w:hAnsi="Arial" w:cs="Arial"/>
                <w:sz w:val="18"/>
                <w:szCs w:val="18"/>
              </w:rPr>
            </w:pPr>
            <w:r w:rsidRPr="00F22B80">
              <w:rPr>
                <w:rFonts w:ascii="Arial" w:hAnsi="Arial" w:cs="Arial"/>
                <w:sz w:val="18"/>
                <w:szCs w:val="18"/>
              </w:rPr>
              <w:t>2 TA’s appointed to each year group to work with SEND students who are PA</w:t>
            </w:r>
          </w:p>
          <w:p w14:paraId="2305F907" w14:textId="2E5F9EAD" w:rsidR="00B70D56" w:rsidRPr="00F22B80" w:rsidRDefault="00B70D56" w:rsidP="00B70D56">
            <w:pPr>
              <w:pStyle w:val="ListParagraph"/>
              <w:numPr>
                <w:ilvl w:val="0"/>
                <w:numId w:val="29"/>
              </w:numPr>
              <w:rPr>
                <w:rFonts w:ascii="Arial" w:hAnsi="Arial" w:cs="Arial"/>
                <w:sz w:val="18"/>
                <w:szCs w:val="18"/>
              </w:rPr>
            </w:pPr>
            <w:r w:rsidRPr="00F22B80">
              <w:rPr>
                <w:rFonts w:ascii="Arial" w:hAnsi="Arial" w:cs="Arial"/>
                <w:sz w:val="18"/>
                <w:szCs w:val="18"/>
              </w:rPr>
              <w:t>Team Around the Child weekly meetings with SEND, attendance, behaviour  and safeguard leads to identify PA or possible PA</w:t>
            </w:r>
          </w:p>
          <w:p w14:paraId="1D0985B9" w14:textId="72A01ADB" w:rsidR="00B70D56" w:rsidRPr="00F22B80" w:rsidRDefault="00B70D56" w:rsidP="00B70D56">
            <w:pPr>
              <w:pStyle w:val="ListParagraph"/>
              <w:numPr>
                <w:ilvl w:val="0"/>
                <w:numId w:val="29"/>
              </w:numPr>
              <w:rPr>
                <w:rFonts w:ascii="Arial" w:hAnsi="Arial" w:cs="Arial"/>
                <w:sz w:val="18"/>
                <w:szCs w:val="18"/>
              </w:rPr>
            </w:pPr>
            <w:r w:rsidRPr="00F22B80">
              <w:rPr>
                <w:rFonts w:ascii="Arial" w:hAnsi="Arial" w:cs="Arial"/>
                <w:sz w:val="18"/>
                <w:szCs w:val="18"/>
              </w:rPr>
              <w:t>Form Tutor focus in afternoon form time on PA students</w:t>
            </w:r>
          </w:p>
          <w:p w14:paraId="5EAA7962" w14:textId="4C984ED1" w:rsidR="00B70D56" w:rsidRPr="00F22B80" w:rsidRDefault="00B70D56" w:rsidP="00B70D56">
            <w:pPr>
              <w:pStyle w:val="ListParagraph"/>
              <w:numPr>
                <w:ilvl w:val="0"/>
                <w:numId w:val="29"/>
              </w:numPr>
              <w:rPr>
                <w:rFonts w:ascii="Arial" w:hAnsi="Arial" w:cs="Arial"/>
                <w:sz w:val="18"/>
                <w:szCs w:val="18"/>
              </w:rPr>
            </w:pPr>
            <w:r w:rsidRPr="00F22B80">
              <w:rPr>
                <w:rFonts w:ascii="Arial" w:hAnsi="Arial" w:cs="Arial"/>
                <w:sz w:val="18"/>
                <w:szCs w:val="18"/>
              </w:rPr>
              <w:t>AHOY assigned to PA students in their year group</w:t>
            </w:r>
          </w:p>
          <w:p w14:paraId="3AFF0A94" w14:textId="0B9F6061" w:rsidR="00B70D56" w:rsidRPr="00F22B80" w:rsidRDefault="00B70D56" w:rsidP="00055D27">
            <w:pPr>
              <w:pStyle w:val="ListParagraph"/>
              <w:numPr>
                <w:ilvl w:val="0"/>
                <w:numId w:val="29"/>
              </w:numPr>
              <w:rPr>
                <w:rFonts w:ascii="Arial" w:hAnsi="Arial" w:cs="Arial"/>
                <w:sz w:val="18"/>
                <w:szCs w:val="18"/>
              </w:rPr>
            </w:pPr>
            <w:r w:rsidRPr="00F22B80">
              <w:rPr>
                <w:rFonts w:ascii="Arial" w:hAnsi="Arial" w:cs="Arial"/>
                <w:sz w:val="18"/>
                <w:szCs w:val="18"/>
              </w:rPr>
              <w:t>Two attendance officers attend each Progress Evening to speak with PA students</w:t>
            </w:r>
          </w:p>
          <w:p w14:paraId="390D5912" w14:textId="77777777" w:rsidR="00B70D56" w:rsidRPr="00F22B80" w:rsidRDefault="00B70D56" w:rsidP="00055D27">
            <w:pPr>
              <w:rPr>
                <w:rFonts w:ascii="Arial" w:hAnsi="Arial" w:cs="Arial"/>
                <w:sz w:val="18"/>
                <w:szCs w:val="18"/>
              </w:rPr>
            </w:pPr>
          </w:p>
          <w:p w14:paraId="4AF8EE10" w14:textId="77777777" w:rsidR="006F5F61" w:rsidRPr="00F22B80" w:rsidRDefault="006F5F61" w:rsidP="006243A0">
            <w:pPr>
              <w:rPr>
                <w:rFonts w:ascii="Arial" w:hAnsi="Arial" w:cs="Arial"/>
                <w:sz w:val="18"/>
                <w:szCs w:val="18"/>
              </w:rPr>
            </w:pPr>
          </w:p>
        </w:tc>
        <w:tc>
          <w:tcPr>
            <w:tcW w:w="6095" w:type="dxa"/>
          </w:tcPr>
          <w:p w14:paraId="6D8C8391" w14:textId="77777777" w:rsidR="005D3904" w:rsidRPr="00F22B80" w:rsidRDefault="005D3904" w:rsidP="005D3904">
            <w:pPr>
              <w:pStyle w:val="NoSpacing"/>
              <w:numPr>
                <w:ilvl w:val="0"/>
                <w:numId w:val="27"/>
              </w:numPr>
              <w:rPr>
                <w:rFonts w:ascii="Arial" w:hAnsi="Arial" w:cs="Arial"/>
                <w:sz w:val="18"/>
                <w:szCs w:val="18"/>
              </w:rPr>
            </w:pPr>
            <w:r w:rsidRPr="00F22B80">
              <w:rPr>
                <w:rFonts w:ascii="Arial" w:hAnsi="Arial" w:cs="Arial"/>
                <w:sz w:val="18"/>
                <w:szCs w:val="18"/>
              </w:rPr>
              <w:t>Persistent absence rate for disadvantaged students decreased by 0.8% compared to 21-22</w:t>
            </w:r>
          </w:p>
          <w:p w14:paraId="42A0370E" w14:textId="77777777" w:rsidR="005D3904" w:rsidRPr="00F22B80" w:rsidRDefault="005D3904" w:rsidP="005D3904">
            <w:pPr>
              <w:pStyle w:val="NoSpacing"/>
              <w:numPr>
                <w:ilvl w:val="0"/>
                <w:numId w:val="27"/>
              </w:numPr>
              <w:rPr>
                <w:rFonts w:ascii="Arial" w:hAnsi="Arial" w:cs="Arial"/>
                <w:sz w:val="18"/>
                <w:szCs w:val="18"/>
              </w:rPr>
            </w:pPr>
            <w:r w:rsidRPr="00F22B80">
              <w:rPr>
                <w:rFonts w:ascii="Arial" w:hAnsi="Arial" w:cs="Arial"/>
                <w:sz w:val="18"/>
                <w:szCs w:val="18"/>
              </w:rPr>
              <w:t>Persistent absence rate for CLA decreased by 5% compared to 21-22</w:t>
            </w:r>
          </w:p>
          <w:p w14:paraId="176CE4C9" w14:textId="77777777" w:rsidR="005D3904" w:rsidRPr="00F22B80" w:rsidRDefault="005D3904" w:rsidP="005D3904">
            <w:pPr>
              <w:pStyle w:val="NoSpacing"/>
              <w:numPr>
                <w:ilvl w:val="0"/>
                <w:numId w:val="27"/>
              </w:numPr>
              <w:rPr>
                <w:rFonts w:ascii="Arial" w:hAnsi="Arial" w:cs="Arial"/>
                <w:sz w:val="18"/>
                <w:szCs w:val="18"/>
              </w:rPr>
            </w:pPr>
            <w:r w:rsidRPr="00F22B80">
              <w:rPr>
                <w:rFonts w:ascii="Arial" w:hAnsi="Arial" w:cs="Arial"/>
                <w:sz w:val="18"/>
                <w:szCs w:val="18"/>
              </w:rPr>
              <w:t>Persistent absence rate for boys decreased by 1.3% compared to 21-22</w:t>
            </w:r>
          </w:p>
          <w:p w14:paraId="4791BE8C" w14:textId="77777777" w:rsidR="005D3904" w:rsidRPr="00F22B80" w:rsidRDefault="005D3904" w:rsidP="005D3904">
            <w:pPr>
              <w:pStyle w:val="NoSpacing"/>
              <w:numPr>
                <w:ilvl w:val="0"/>
                <w:numId w:val="27"/>
              </w:numPr>
              <w:rPr>
                <w:rFonts w:ascii="Arial" w:hAnsi="Arial" w:cs="Arial"/>
                <w:sz w:val="18"/>
                <w:szCs w:val="18"/>
              </w:rPr>
            </w:pPr>
            <w:r w:rsidRPr="00F22B80">
              <w:rPr>
                <w:rFonts w:ascii="Arial" w:hAnsi="Arial" w:cs="Arial"/>
                <w:sz w:val="18"/>
                <w:szCs w:val="18"/>
              </w:rPr>
              <w:t>Persistent absence rate for Year 7 reduced by 9.9%</w:t>
            </w:r>
          </w:p>
          <w:p w14:paraId="3D47DE4C" w14:textId="77777777" w:rsidR="005D3904" w:rsidRPr="00F22B80" w:rsidRDefault="005D3904" w:rsidP="005D3904">
            <w:pPr>
              <w:pStyle w:val="NoSpacing"/>
              <w:numPr>
                <w:ilvl w:val="0"/>
                <w:numId w:val="27"/>
              </w:numPr>
              <w:rPr>
                <w:rFonts w:ascii="Arial" w:hAnsi="Arial" w:cs="Arial"/>
                <w:sz w:val="18"/>
                <w:szCs w:val="18"/>
              </w:rPr>
            </w:pPr>
            <w:r w:rsidRPr="00F22B80">
              <w:rPr>
                <w:rFonts w:ascii="Arial" w:hAnsi="Arial" w:cs="Arial"/>
                <w:sz w:val="18"/>
                <w:szCs w:val="18"/>
              </w:rPr>
              <w:t>Persistent absence rate for Year 8 reduced by 6.6%</w:t>
            </w:r>
          </w:p>
          <w:p w14:paraId="1B097EA7" w14:textId="0927D07F" w:rsidR="006F5F61" w:rsidRPr="00F22B80" w:rsidRDefault="005D3904" w:rsidP="005D3904">
            <w:pPr>
              <w:pStyle w:val="ListParagraph"/>
              <w:numPr>
                <w:ilvl w:val="0"/>
                <w:numId w:val="27"/>
              </w:numPr>
              <w:rPr>
                <w:rFonts w:ascii="Arial" w:hAnsi="Arial" w:cs="Arial"/>
                <w:sz w:val="18"/>
                <w:szCs w:val="18"/>
              </w:rPr>
            </w:pPr>
            <w:r w:rsidRPr="00F22B80">
              <w:rPr>
                <w:rFonts w:ascii="Arial" w:hAnsi="Arial" w:cs="Arial"/>
                <w:sz w:val="18"/>
                <w:szCs w:val="18"/>
              </w:rPr>
              <w:t>Persistent absence rate for Year 10 reduced by 2.8%</w:t>
            </w:r>
          </w:p>
        </w:tc>
      </w:tr>
      <w:tr w:rsidR="0004055C" w:rsidRPr="00F22B80" w14:paraId="15D7258C" w14:textId="77777777" w:rsidTr="000812F7">
        <w:trPr>
          <w:trHeight w:val="95"/>
        </w:trPr>
        <w:tc>
          <w:tcPr>
            <w:tcW w:w="9498" w:type="dxa"/>
            <w:shd w:val="clear" w:color="auto" w:fill="auto"/>
          </w:tcPr>
          <w:p w14:paraId="57DD8C64" w14:textId="4FC5F937" w:rsidR="009E4986" w:rsidRDefault="009E4986" w:rsidP="0025025F">
            <w:pPr>
              <w:shd w:val="clear" w:color="auto" w:fill="FFFFFF" w:themeFill="background1"/>
              <w:jc w:val="center"/>
              <w:rPr>
                <w:rFonts w:ascii="Arial" w:hAnsi="Arial" w:cs="Arial"/>
                <w:b/>
                <w:bCs/>
                <w:color w:val="000000" w:themeColor="text1"/>
                <w:sz w:val="18"/>
                <w:szCs w:val="18"/>
              </w:rPr>
            </w:pPr>
            <w:r w:rsidRPr="00F22B80">
              <w:rPr>
                <w:rFonts w:ascii="Arial" w:hAnsi="Arial" w:cs="Arial"/>
                <w:b/>
                <w:bCs/>
                <w:color w:val="000000" w:themeColor="text1"/>
                <w:sz w:val="18"/>
                <w:szCs w:val="18"/>
              </w:rPr>
              <w:t>Suspensions and Exclusions</w:t>
            </w:r>
          </w:p>
          <w:p w14:paraId="11364526" w14:textId="73F56193" w:rsidR="00D33F1F" w:rsidRPr="00F22B80" w:rsidRDefault="00D33F1F" w:rsidP="0025025F">
            <w:pPr>
              <w:shd w:val="clear" w:color="auto" w:fill="FFFFFF" w:themeFill="background1"/>
              <w:jc w:val="center"/>
              <w:rPr>
                <w:rFonts w:ascii="Arial" w:hAnsi="Arial" w:cs="Arial"/>
                <w:b/>
                <w:bCs/>
                <w:color w:val="000000" w:themeColor="text1"/>
                <w:sz w:val="18"/>
                <w:szCs w:val="18"/>
              </w:rPr>
            </w:pPr>
            <w:r>
              <w:rPr>
                <w:rFonts w:ascii="Arial" w:hAnsi="Arial" w:cs="Arial"/>
                <w:b/>
                <w:bCs/>
                <w:color w:val="000000" w:themeColor="text1"/>
                <w:sz w:val="18"/>
                <w:szCs w:val="18"/>
              </w:rPr>
              <w:t>22-23</w:t>
            </w:r>
          </w:p>
          <w:p w14:paraId="4BD58F3C" w14:textId="64235982" w:rsidR="009E4986" w:rsidRPr="00F22B80" w:rsidRDefault="00BC4B31" w:rsidP="00F22B80">
            <w:pPr>
              <w:shd w:val="clear" w:color="auto" w:fill="FFFFFF" w:themeFill="background1"/>
              <w:tabs>
                <w:tab w:val="left" w:pos="6860"/>
                <w:tab w:val="left" w:pos="7820"/>
              </w:tabs>
              <w:rPr>
                <w:rFonts w:ascii="Arial" w:hAnsi="Arial" w:cs="Arial"/>
                <w:color w:val="000000" w:themeColor="text1"/>
                <w:sz w:val="18"/>
                <w:szCs w:val="18"/>
              </w:rPr>
            </w:pPr>
            <w:r w:rsidRPr="00F22B80">
              <w:rPr>
                <w:rFonts w:ascii="Arial" w:hAnsi="Arial" w:cs="Arial"/>
                <w:color w:val="000000" w:themeColor="text1"/>
                <w:sz w:val="18"/>
                <w:szCs w:val="18"/>
              </w:rPr>
              <w:tab/>
            </w:r>
            <w:r w:rsidR="00F22B80">
              <w:rPr>
                <w:rFonts w:ascii="Arial" w:hAnsi="Arial" w:cs="Arial"/>
                <w:color w:val="000000" w:themeColor="text1"/>
                <w:sz w:val="18"/>
                <w:szCs w:val="18"/>
              </w:rPr>
              <w:tab/>
            </w:r>
          </w:p>
        </w:tc>
        <w:tc>
          <w:tcPr>
            <w:tcW w:w="6095" w:type="dxa"/>
            <w:shd w:val="clear" w:color="auto" w:fill="FFFFFF" w:themeFill="background1"/>
          </w:tcPr>
          <w:p w14:paraId="38C412F5" w14:textId="77777777" w:rsidR="009E4986" w:rsidRDefault="0060384E" w:rsidP="00BC4B31">
            <w:pPr>
              <w:shd w:val="clear" w:color="auto" w:fill="FFFFFF" w:themeFill="background1"/>
              <w:jc w:val="center"/>
              <w:rPr>
                <w:rFonts w:ascii="Arial" w:hAnsi="Arial" w:cs="Arial"/>
                <w:b/>
                <w:bCs/>
                <w:sz w:val="18"/>
                <w:szCs w:val="18"/>
              </w:rPr>
            </w:pPr>
            <w:r w:rsidRPr="00F22B80">
              <w:rPr>
                <w:rFonts w:ascii="Arial" w:hAnsi="Arial" w:cs="Arial"/>
                <w:b/>
                <w:bCs/>
                <w:sz w:val="18"/>
                <w:szCs w:val="18"/>
              </w:rPr>
              <w:t>Actions and Impact</w:t>
            </w:r>
          </w:p>
          <w:p w14:paraId="5AE4C7F0" w14:textId="408B03F3" w:rsidR="00D33F1F" w:rsidRPr="00F22B80" w:rsidRDefault="00150F8D" w:rsidP="00150F8D">
            <w:pPr>
              <w:shd w:val="clear" w:color="auto" w:fill="FFFFFF" w:themeFill="background1"/>
              <w:tabs>
                <w:tab w:val="left" w:pos="260"/>
                <w:tab w:val="center" w:pos="2939"/>
              </w:tabs>
              <w:rPr>
                <w:rFonts w:ascii="Arial" w:hAnsi="Arial" w:cs="Arial"/>
                <w:color w:val="000000" w:themeColor="text1"/>
                <w:sz w:val="18"/>
                <w:szCs w:val="18"/>
              </w:rPr>
            </w:pPr>
            <w:r>
              <w:rPr>
                <w:rFonts w:ascii="Arial" w:hAnsi="Arial" w:cs="Arial"/>
                <w:b/>
                <w:bCs/>
                <w:color w:val="000000" w:themeColor="text1"/>
                <w:sz w:val="18"/>
                <w:szCs w:val="18"/>
              </w:rPr>
              <w:tab/>
            </w:r>
            <w:r>
              <w:rPr>
                <w:rFonts w:ascii="Arial" w:hAnsi="Arial" w:cs="Arial"/>
                <w:b/>
                <w:bCs/>
                <w:color w:val="000000" w:themeColor="text1"/>
                <w:sz w:val="18"/>
                <w:szCs w:val="18"/>
              </w:rPr>
              <w:tab/>
            </w:r>
            <w:r w:rsidR="00D33F1F">
              <w:rPr>
                <w:rFonts w:ascii="Arial" w:hAnsi="Arial" w:cs="Arial"/>
                <w:b/>
                <w:bCs/>
                <w:color w:val="000000" w:themeColor="text1"/>
                <w:sz w:val="18"/>
                <w:szCs w:val="18"/>
              </w:rPr>
              <w:t>22-23</w:t>
            </w:r>
          </w:p>
        </w:tc>
      </w:tr>
      <w:tr w:rsidR="0004055C" w:rsidRPr="00F22B80" w14:paraId="1967B64D" w14:textId="77777777" w:rsidTr="009C6416">
        <w:trPr>
          <w:trHeight w:val="95"/>
        </w:trPr>
        <w:tc>
          <w:tcPr>
            <w:tcW w:w="9498" w:type="dxa"/>
            <w:shd w:val="clear" w:color="auto" w:fill="auto"/>
          </w:tcPr>
          <w:p w14:paraId="494F6F09" w14:textId="77777777" w:rsidR="0060384E" w:rsidRPr="00F22B80" w:rsidRDefault="000309EF" w:rsidP="000309EF">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 xml:space="preserve">Permanent exclusion and suspension rate has been </w:t>
            </w:r>
            <w:r w:rsidR="00C46C57" w:rsidRPr="00F22B80">
              <w:rPr>
                <w:rFonts w:ascii="Arial" w:hAnsi="Arial" w:cs="Arial"/>
                <w:color w:val="000000" w:themeColor="text1"/>
                <w:sz w:val="18"/>
                <w:szCs w:val="18"/>
              </w:rPr>
              <w:t>lower than or in line with national average for the past three years</w:t>
            </w:r>
          </w:p>
          <w:p w14:paraId="14FA2D44" w14:textId="77777777" w:rsidR="00C46C57" w:rsidRPr="00F22B80" w:rsidRDefault="00C46C57" w:rsidP="000309EF">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 xml:space="preserve">Suspension rate in boys </w:t>
            </w:r>
            <w:r w:rsidR="00CA6F12" w:rsidRPr="00F22B80">
              <w:rPr>
                <w:rFonts w:ascii="Arial" w:hAnsi="Arial" w:cs="Arial"/>
                <w:color w:val="000000" w:themeColor="text1"/>
                <w:sz w:val="18"/>
                <w:szCs w:val="18"/>
              </w:rPr>
              <w:t xml:space="preserve">has decreased by 7% in 2022-2023 </w:t>
            </w:r>
            <w:r w:rsidR="007F306E" w:rsidRPr="00F22B80">
              <w:rPr>
                <w:rFonts w:ascii="Arial" w:hAnsi="Arial" w:cs="Arial"/>
                <w:color w:val="000000" w:themeColor="text1"/>
                <w:sz w:val="18"/>
                <w:szCs w:val="18"/>
              </w:rPr>
              <w:t>compared with 2021-22</w:t>
            </w:r>
          </w:p>
          <w:p w14:paraId="2B26F0D0" w14:textId="77777777" w:rsidR="007F306E" w:rsidRPr="00F22B80" w:rsidRDefault="00BD0756" w:rsidP="000309EF">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Suspension rate for disadvantaged students decreased by 3% compared with 2021-22</w:t>
            </w:r>
          </w:p>
          <w:p w14:paraId="0CD54386" w14:textId="77777777" w:rsidR="00EE08BA" w:rsidRPr="00F22B80" w:rsidRDefault="00EE08BA" w:rsidP="000309EF">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 xml:space="preserve">Suspensions in Term 3 of 22-23 reduced by 50% when compared to </w:t>
            </w:r>
            <w:r w:rsidR="002746CF" w:rsidRPr="00F22B80">
              <w:rPr>
                <w:rFonts w:ascii="Arial" w:hAnsi="Arial" w:cs="Arial"/>
                <w:color w:val="000000" w:themeColor="text1"/>
                <w:sz w:val="18"/>
                <w:szCs w:val="18"/>
              </w:rPr>
              <w:t>Term 2</w:t>
            </w:r>
          </w:p>
          <w:p w14:paraId="097438BD" w14:textId="77777777" w:rsidR="002746CF" w:rsidRPr="00F22B80" w:rsidRDefault="00A90CA9" w:rsidP="000309EF">
            <w:pPr>
              <w:pStyle w:val="ListParagraph"/>
              <w:numPr>
                <w:ilvl w:val="0"/>
                <w:numId w:val="26"/>
              </w:numPr>
              <w:shd w:val="clear" w:color="auto" w:fill="FFFFFF" w:themeFill="background1"/>
              <w:rPr>
                <w:rFonts w:ascii="Arial" w:hAnsi="Arial" w:cs="Arial"/>
                <w:b/>
                <w:bCs/>
                <w:color w:val="000000" w:themeColor="text1"/>
                <w:sz w:val="18"/>
                <w:szCs w:val="18"/>
              </w:rPr>
            </w:pPr>
            <w:r w:rsidRPr="00F22B80">
              <w:rPr>
                <w:rFonts w:ascii="Arial" w:hAnsi="Arial" w:cs="Arial"/>
                <w:color w:val="000000" w:themeColor="text1"/>
                <w:sz w:val="18"/>
                <w:szCs w:val="18"/>
              </w:rPr>
              <w:t xml:space="preserve">16 students in Year 8 </w:t>
            </w:r>
            <w:r w:rsidR="000D1FC2" w:rsidRPr="00F22B80">
              <w:rPr>
                <w:rFonts w:ascii="Arial" w:hAnsi="Arial" w:cs="Arial"/>
                <w:color w:val="000000" w:themeColor="text1"/>
                <w:sz w:val="18"/>
                <w:szCs w:val="18"/>
              </w:rPr>
              <w:t>received multiple suspensions</w:t>
            </w:r>
          </w:p>
          <w:p w14:paraId="3589EEC1" w14:textId="1F9BA7B1" w:rsidR="00903613" w:rsidRPr="00F22B80" w:rsidRDefault="00903613" w:rsidP="00ED08B9">
            <w:pPr>
              <w:pStyle w:val="ListParagraph"/>
              <w:shd w:val="clear" w:color="auto" w:fill="FFFFFF" w:themeFill="background1"/>
              <w:rPr>
                <w:rFonts w:ascii="Arial" w:hAnsi="Arial" w:cs="Arial"/>
                <w:color w:val="000000" w:themeColor="text1"/>
                <w:sz w:val="18"/>
                <w:szCs w:val="18"/>
              </w:rPr>
            </w:pPr>
          </w:p>
        </w:tc>
        <w:tc>
          <w:tcPr>
            <w:tcW w:w="6095" w:type="dxa"/>
            <w:shd w:val="clear" w:color="auto" w:fill="auto"/>
          </w:tcPr>
          <w:p w14:paraId="2823DF9B" w14:textId="57C87A65" w:rsidR="0060384E" w:rsidRPr="00F22B80" w:rsidRDefault="00504424" w:rsidP="00FE3A14">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3 Permanent exclusions in 2022-23</w:t>
            </w:r>
          </w:p>
          <w:p w14:paraId="6A098098" w14:textId="77777777" w:rsidR="006B19CE" w:rsidRPr="00F22B80" w:rsidRDefault="000D3ED6" w:rsidP="006B19CE">
            <w:pPr>
              <w:pStyle w:val="ListParagraph"/>
              <w:numPr>
                <w:ilvl w:val="0"/>
                <w:numId w:val="26"/>
              </w:numPr>
              <w:rPr>
                <w:rFonts w:ascii="Arial" w:hAnsi="Arial" w:cs="Arial"/>
                <w:sz w:val="18"/>
                <w:szCs w:val="18"/>
              </w:rPr>
            </w:pPr>
            <w:r w:rsidRPr="00F22B80">
              <w:rPr>
                <w:rFonts w:ascii="Arial" w:hAnsi="Arial" w:cs="Arial"/>
                <w:sz w:val="18"/>
                <w:szCs w:val="18"/>
              </w:rPr>
              <w:t>Suspension rate decreased from 70% to 63%</w:t>
            </w:r>
          </w:p>
          <w:p w14:paraId="19FE68BE" w14:textId="77777777" w:rsidR="000D3ED6" w:rsidRPr="00F22B80" w:rsidRDefault="00DE4E17" w:rsidP="006B19CE">
            <w:pPr>
              <w:pStyle w:val="ListParagraph"/>
              <w:numPr>
                <w:ilvl w:val="0"/>
                <w:numId w:val="26"/>
              </w:numPr>
              <w:rPr>
                <w:rFonts w:ascii="Arial" w:hAnsi="Arial" w:cs="Arial"/>
                <w:sz w:val="18"/>
                <w:szCs w:val="18"/>
              </w:rPr>
            </w:pPr>
            <w:r w:rsidRPr="00F22B80">
              <w:rPr>
                <w:rFonts w:ascii="Arial" w:hAnsi="Arial" w:cs="Arial"/>
                <w:sz w:val="18"/>
                <w:szCs w:val="18"/>
              </w:rPr>
              <w:t>Suspension rate decreased from 81% to 78%</w:t>
            </w:r>
          </w:p>
          <w:p w14:paraId="7A470D18" w14:textId="77777777" w:rsidR="00DE4E17" w:rsidRPr="00F22B80" w:rsidRDefault="00DE4E17" w:rsidP="006B19CE">
            <w:pPr>
              <w:pStyle w:val="ListParagraph"/>
              <w:numPr>
                <w:ilvl w:val="0"/>
                <w:numId w:val="26"/>
              </w:numPr>
              <w:rPr>
                <w:rFonts w:ascii="Arial" w:hAnsi="Arial" w:cs="Arial"/>
                <w:sz w:val="18"/>
                <w:szCs w:val="18"/>
              </w:rPr>
            </w:pPr>
            <w:r w:rsidRPr="00F22B80">
              <w:rPr>
                <w:rFonts w:ascii="Arial" w:hAnsi="Arial" w:cs="Arial"/>
                <w:sz w:val="18"/>
                <w:szCs w:val="18"/>
              </w:rPr>
              <w:t>Suspensions decreased from 63 in term 2 to 30 in term 3</w:t>
            </w:r>
          </w:p>
          <w:p w14:paraId="70E353E8" w14:textId="0FDA9306" w:rsidR="000D1FC2" w:rsidRPr="00F22B80" w:rsidRDefault="000D1FC2" w:rsidP="006B19CE">
            <w:pPr>
              <w:pStyle w:val="ListParagraph"/>
              <w:numPr>
                <w:ilvl w:val="0"/>
                <w:numId w:val="26"/>
              </w:numPr>
              <w:rPr>
                <w:rFonts w:ascii="Arial" w:hAnsi="Arial" w:cs="Arial"/>
                <w:sz w:val="18"/>
                <w:szCs w:val="18"/>
              </w:rPr>
            </w:pPr>
            <w:r w:rsidRPr="00F22B80">
              <w:rPr>
                <w:rFonts w:ascii="Arial" w:hAnsi="Arial" w:cs="Arial"/>
                <w:sz w:val="18"/>
                <w:szCs w:val="18"/>
              </w:rPr>
              <w:t xml:space="preserve">10 out of 16 students in year 9 (year 8 in 22-23) now have a place in Chadwick House Pupil Support Centre or a Placement at Everton Free School </w:t>
            </w:r>
            <w:r w:rsidR="001C1051" w:rsidRPr="00F22B80">
              <w:rPr>
                <w:rFonts w:ascii="Arial" w:hAnsi="Arial" w:cs="Arial"/>
                <w:sz w:val="18"/>
                <w:szCs w:val="18"/>
              </w:rPr>
              <w:t>or Harmonize Academy</w:t>
            </w:r>
            <w:r w:rsidR="00903613" w:rsidRPr="00F22B80">
              <w:rPr>
                <w:rFonts w:ascii="Arial" w:hAnsi="Arial" w:cs="Arial"/>
                <w:sz w:val="18"/>
                <w:szCs w:val="18"/>
              </w:rPr>
              <w:t xml:space="preserve"> who had repeat suspensions in 22-23</w:t>
            </w:r>
          </w:p>
          <w:p w14:paraId="07992687" w14:textId="2A70A91C" w:rsidR="001C1051" w:rsidRPr="00F22B80" w:rsidRDefault="001C1051" w:rsidP="006B19CE">
            <w:pPr>
              <w:pStyle w:val="ListParagraph"/>
              <w:numPr>
                <w:ilvl w:val="0"/>
                <w:numId w:val="26"/>
              </w:numPr>
              <w:rPr>
                <w:rFonts w:ascii="Arial" w:hAnsi="Arial" w:cs="Arial"/>
                <w:sz w:val="18"/>
                <w:szCs w:val="18"/>
              </w:rPr>
            </w:pPr>
          </w:p>
        </w:tc>
      </w:tr>
      <w:tr w:rsidR="00CB1955" w:rsidRPr="00F22B80" w14:paraId="78E63914" w14:textId="77777777" w:rsidTr="00CB1955">
        <w:trPr>
          <w:trHeight w:val="95"/>
        </w:trPr>
        <w:tc>
          <w:tcPr>
            <w:tcW w:w="9498" w:type="dxa"/>
            <w:shd w:val="clear" w:color="auto" w:fill="7030A0"/>
          </w:tcPr>
          <w:p w14:paraId="04A3A56B" w14:textId="77777777" w:rsidR="00BA2C8D" w:rsidRDefault="00CB1955" w:rsidP="00CB1955">
            <w:pPr>
              <w:pStyle w:val="ListParagraph"/>
              <w:shd w:val="clear" w:color="auto" w:fill="FFFFFF" w:themeFill="background1"/>
              <w:jc w:val="center"/>
              <w:rPr>
                <w:rFonts w:ascii="Arial" w:hAnsi="Arial" w:cs="Arial"/>
                <w:color w:val="000000" w:themeColor="text1"/>
                <w:sz w:val="18"/>
                <w:szCs w:val="18"/>
              </w:rPr>
            </w:pPr>
            <w:r>
              <w:rPr>
                <w:rFonts w:ascii="Arial" w:hAnsi="Arial" w:cs="Arial"/>
                <w:color w:val="000000" w:themeColor="text1"/>
                <w:sz w:val="18"/>
                <w:szCs w:val="18"/>
              </w:rPr>
              <w:t xml:space="preserve">Suspensions and Exclusions </w:t>
            </w:r>
          </w:p>
          <w:p w14:paraId="7EFD767A" w14:textId="33F622D9" w:rsidR="00CB1955" w:rsidRPr="00F22B80" w:rsidRDefault="00CB1955" w:rsidP="00CB1955">
            <w:pPr>
              <w:pStyle w:val="ListParagraph"/>
              <w:shd w:val="clear" w:color="auto" w:fill="FFFFFF" w:themeFill="background1"/>
              <w:jc w:val="center"/>
              <w:rPr>
                <w:rFonts w:ascii="Arial" w:hAnsi="Arial" w:cs="Arial"/>
                <w:color w:val="000000" w:themeColor="text1"/>
                <w:sz w:val="18"/>
                <w:szCs w:val="18"/>
              </w:rPr>
            </w:pPr>
            <w:r>
              <w:rPr>
                <w:rFonts w:ascii="Arial" w:hAnsi="Arial" w:cs="Arial"/>
                <w:color w:val="000000" w:themeColor="text1"/>
                <w:sz w:val="18"/>
                <w:szCs w:val="18"/>
              </w:rPr>
              <w:t>23-24</w:t>
            </w:r>
          </w:p>
        </w:tc>
        <w:tc>
          <w:tcPr>
            <w:tcW w:w="6095" w:type="dxa"/>
            <w:shd w:val="clear" w:color="auto" w:fill="auto"/>
          </w:tcPr>
          <w:p w14:paraId="043DD2DE" w14:textId="77777777" w:rsidR="00CB1955" w:rsidRDefault="00BA2C8D" w:rsidP="00BA2C8D">
            <w:pPr>
              <w:shd w:val="clear" w:color="auto" w:fill="FFFFFF" w:themeFill="background1"/>
              <w:jc w:val="center"/>
              <w:rPr>
                <w:rFonts w:ascii="Arial" w:hAnsi="Arial" w:cs="Arial"/>
                <w:color w:val="000000" w:themeColor="text1"/>
                <w:sz w:val="18"/>
                <w:szCs w:val="18"/>
              </w:rPr>
            </w:pPr>
            <w:r>
              <w:rPr>
                <w:rFonts w:ascii="Arial" w:hAnsi="Arial" w:cs="Arial"/>
                <w:color w:val="000000" w:themeColor="text1"/>
                <w:sz w:val="18"/>
                <w:szCs w:val="18"/>
              </w:rPr>
              <w:t xml:space="preserve">Actions and Impact </w:t>
            </w:r>
          </w:p>
          <w:p w14:paraId="5CB723D3" w14:textId="37CC4EC1" w:rsidR="00BA2C8D" w:rsidRPr="00ED08B9" w:rsidRDefault="00BA2C8D" w:rsidP="00BA2C8D">
            <w:pPr>
              <w:shd w:val="clear" w:color="auto" w:fill="FFFFFF" w:themeFill="background1"/>
              <w:jc w:val="center"/>
              <w:rPr>
                <w:rFonts w:ascii="Arial" w:hAnsi="Arial" w:cs="Arial"/>
                <w:color w:val="000000" w:themeColor="text1"/>
                <w:sz w:val="18"/>
                <w:szCs w:val="18"/>
              </w:rPr>
            </w:pPr>
            <w:r>
              <w:rPr>
                <w:rFonts w:ascii="Arial" w:hAnsi="Arial" w:cs="Arial"/>
                <w:color w:val="000000" w:themeColor="text1"/>
                <w:sz w:val="18"/>
                <w:szCs w:val="18"/>
              </w:rPr>
              <w:t>23-24</w:t>
            </w:r>
          </w:p>
        </w:tc>
      </w:tr>
      <w:tr w:rsidR="00C343A0" w:rsidRPr="00F22B80" w14:paraId="1E2DB587" w14:textId="77777777" w:rsidTr="00C343A0">
        <w:trPr>
          <w:trHeight w:val="95"/>
        </w:trPr>
        <w:tc>
          <w:tcPr>
            <w:tcW w:w="9498" w:type="dxa"/>
            <w:shd w:val="clear" w:color="auto" w:fill="FFFFFF" w:themeFill="background1"/>
          </w:tcPr>
          <w:p w14:paraId="1845ABCB" w14:textId="15EEE536" w:rsidR="00C343A0" w:rsidRDefault="00ED08B9" w:rsidP="00C343A0">
            <w:pPr>
              <w:pStyle w:val="ListParagraph"/>
              <w:numPr>
                <w:ilvl w:val="0"/>
                <w:numId w:val="26"/>
              </w:numPr>
              <w:shd w:val="clear" w:color="auto" w:fill="FFFFFF" w:themeFill="background1"/>
              <w:rPr>
                <w:rFonts w:ascii="Arial" w:hAnsi="Arial" w:cs="Arial"/>
                <w:color w:val="000000" w:themeColor="text1"/>
                <w:sz w:val="18"/>
                <w:szCs w:val="18"/>
              </w:rPr>
            </w:pPr>
            <w:r w:rsidRPr="00F22B80">
              <w:rPr>
                <w:rFonts w:ascii="Arial" w:hAnsi="Arial" w:cs="Arial"/>
                <w:color w:val="000000" w:themeColor="text1"/>
                <w:sz w:val="18"/>
                <w:szCs w:val="18"/>
              </w:rPr>
              <w:t>Chadwick House built for September 2023 to provide managed intervention for 8 students in Year 9</w:t>
            </w:r>
            <w:r w:rsidR="004E4140">
              <w:rPr>
                <w:rFonts w:ascii="Arial" w:hAnsi="Arial" w:cs="Arial"/>
                <w:color w:val="000000" w:themeColor="text1"/>
                <w:sz w:val="18"/>
                <w:szCs w:val="18"/>
              </w:rPr>
              <w:t xml:space="preserve">, 5 </w:t>
            </w:r>
            <w:r w:rsidRPr="00F22B80">
              <w:rPr>
                <w:rFonts w:ascii="Arial" w:hAnsi="Arial" w:cs="Arial"/>
                <w:color w:val="000000" w:themeColor="text1"/>
                <w:sz w:val="18"/>
                <w:szCs w:val="18"/>
              </w:rPr>
              <w:t xml:space="preserve">of </w:t>
            </w:r>
            <w:r w:rsidR="004E4140">
              <w:rPr>
                <w:rFonts w:ascii="Arial" w:hAnsi="Arial" w:cs="Arial"/>
                <w:color w:val="000000" w:themeColor="text1"/>
                <w:sz w:val="18"/>
                <w:szCs w:val="18"/>
              </w:rPr>
              <w:t xml:space="preserve">8 </w:t>
            </w:r>
            <w:r w:rsidRPr="00F22B80">
              <w:rPr>
                <w:rFonts w:ascii="Arial" w:hAnsi="Arial" w:cs="Arial"/>
                <w:color w:val="000000" w:themeColor="text1"/>
                <w:sz w:val="18"/>
                <w:szCs w:val="18"/>
              </w:rPr>
              <w:t>had repeat suspensions the previous academic year.</w:t>
            </w:r>
          </w:p>
          <w:p w14:paraId="69DBDEBB" w14:textId="77777777" w:rsidR="00D25F60" w:rsidRDefault="00D25F60" w:rsidP="00D25F60">
            <w:pPr>
              <w:shd w:val="clear" w:color="auto" w:fill="FFFFFF" w:themeFill="background1"/>
              <w:rPr>
                <w:rFonts w:ascii="Arial" w:hAnsi="Arial" w:cs="Arial"/>
                <w:color w:val="000000" w:themeColor="text1"/>
                <w:sz w:val="18"/>
                <w:szCs w:val="18"/>
              </w:rPr>
            </w:pPr>
          </w:p>
          <w:p w14:paraId="17A9B03E" w14:textId="77777777" w:rsidR="00D25F60" w:rsidRDefault="00D25F60" w:rsidP="00D25F60">
            <w:pPr>
              <w:shd w:val="clear" w:color="auto" w:fill="FFFFFF" w:themeFill="background1"/>
              <w:rPr>
                <w:rFonts w:ascii="Arial" w:hAnsi="Arial" w:cs="Arial"/>
                <w:color w:val="000000" w:themeColor="text1"/>
                <w:sz w:val="18"/>
                <w:szCs w:val="18"/>
              </w:rPr>
            </w:pPr>
          </w:p>
          <w:p w14:paraId="648C9DC5" w14:textId="77777777" w:rsidR="00D25F60" w:rsidRDefault="00D25F60" w:rsidP="00D25F60">
            <w:pPr>
              <w:shd w:val="clear" w:color="auto" w:fill="FFFFFF" w:themeFill="background1"/>
              <w:rPr>
                <w:rFonts w:ascii="Arial" w:hAnsi="Arial" w:cs="Arial"/>
                <w:color w:val="000000" w:themeColor="text1"/>
                <w:sz w:val="18"/>
                <w:szCs w:val="18"/>
              </w:rPr>
            </w:pPr>
          </w:p>
          <w:p w14:paraId="29F9634C" w14:textId="77777777" w:rsidR="00D25F60" w:rsidRDefault="00D25F60" w:rsidP="00D25F60">
            <w:pPr>
              <w:shd w:val="clear" w:color="auto" w:fill="FFFFFF" w:themeFill="background1"/>
              <w:rPr>
                <w:rFonts w:ascii="Arial" w:hAnsi="Arial" w:cs="Arial"/>
                <w:color w:val="000000" w:themeColor="text1"/>
                <w:sz w:val="18"/>
                <w:szCs w:val="18"/>
              </w:rPr>
            </w:pPr>
          </w:p>
          <w:p w14:paraId="2C133A67" w14:textId="77777777" w:rsidR="00D25F60" w:rsidRPr="00D25F60" w:rsidRDefault="00D25F60" w:rsidP="00D25F60">
            <w:pPr>
              <w:shd w:val="clear" w:color="auto" w:fill="FFFFFF" w:themeFill="background1"/>
              <w:rPr>
                <w:rFonts w:ascii="Arial" w:hAnsi="Arial" w:cs="Arial"/>
                <w:color w:val="000000" w:themeColor="text1"/>
                <w:sz w:val="18"/>
                <w:szCs w:val="18"/>
              </w:rPr>
            </w:pPr>
          </w:p>
          <w:p w14:paraId="162D1F73" w14:textId="2D97AA8B" w:rsidR="00AE3B64" w:rsidRDefault="00AE3B64" w:rsidP="00C343A0">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lastRenderedPageBreak/>
              <w:t xml:space="preserve">Learning </w:t>
            </w:r>
            <w:r w:rsidR="00747D44">
              <w:rPr>
                <w:rFonts w:ascii="Arial" w:hAnsi="Arial" w:cs="Arial"/>
                <w:color w:val="000000" w:themeColor="text1"/>
                <w:sz w:val="18"/>
                <w:szCs w:val="18"/>
              </w:rPr>
              <w:t>S</w:t>
            </w:r>
            <w:r>
              <w:rPr>
                <w:rFonts w:ascii="Arial" w:hAnsi="Arial" w:cs="Arial"/>
                <w:color w:val="000000" w:themeColor="text1"/>
                <w:sz w:val="18"/>
                <w:szCs w:val="18"/>
              </w:rPr>
              <w:t xml:space="preserve">upport </w:t>
            </w:r>
            <w:r w:rsidR="00747D44">
              <w:rPr>
                <w:rFonts w:ascii="Arial" w:hAnsi="Arial" w:cs="Arial"/>
                <w:color w:val="000000" w:themeColor="text1"/>
                <w:sz w:val="18"/>
                <w:szCs w:val="18"/>
              </w:rPr>
              <w:t>C</w:t>
            </w:r>
            <w:r>
              <w:rPr>
                <w:rFonts w:ascii="Arial" w:hAnsi="Arial" w:cs="Arial"/>
                <w:color w:val="000000" w:themeColor="text1"/>
                <w:sz w:val="18"/>
                <w:szCs w:val="18"/>
              </w:rPr>
              <w:t>entre</w:t>
            </w:r>
            <w:r w:rsidR="00747D44">
              <w:rPr>
                <w:rFonts w:ascii="Arial" w:hAnsi="Arial" w:cs="Arial"/>
                <w:color w:val="000000" w:themeColor="text1"/>
                <w:sz w:val="18"/>
                <w:szCs w:val="18"/>
              </w:rPr>
              <w:t xml:space="preserve"> set up in</w:t>
            </w:r>
            <w:r>
              <w:rPr>
                <w:rFonts w:ascii="Arial" w:hAnsi="Arial" w:cs="Arial"/>
                <w:color w:val="000000" w:themeColor="text1"/>
                <w:sz w:val="18"/>
                <w:szCs w:val="18"/>
              </w:rPr>
              <w:t xml:space="preserve"> </w:t>
            </w:r>
            <w:r w:rsidR="00F52D2A">
              <w:rPr>
                <w:rFonts w:ascii="Arial" w:hAnsi="Arial" w:cs="Arial"/>
                <w:color w:val="000000" w:themeColor="text1"/>
                <w:sz w:val="18"/>
                <w:szCs w:val="18"/>
              </w:rPr>
              <w:t>December 2023 to provide managed intervention for 9 students in Year 8</w:t>
            </w:r>
            <w:r w:rsidR="00CE6F51">
              <w:rPr>
                <w:rFonts w:ascii="Arial" w:hAnsi="Arial" w:cs="Arial"/>
                <w:color w:val="000000" w:themeColor="text1"/>
                <w:sz w:val="18"/>
                <w:szCs w:val="18"/>
              </w:rPr>
              <w:t xml:space="preserve"> with multiple behaviour </w:t>
            </w:r>
            <w:r w:rsidR="00D25F60">
              <w:rPr>
                <w:rFonts w:ascii="Arial" w:hAnsi="Arial" w:cs="Arial"/>
                <w:color w:val="000000" w:themeColor="text1"/>
                <w:sz w:val="18"/>
                <w:szCs w:val="18"/>
              </w:rPr>
              <w:t>reports</w:t>
            </w:r>
            <w:r w:rsidR="00873366">
              <w:rPr>
                <w:rFonts w:ascii="Arial" w:hAnsi="Arial" w:cs="Arial"/>
                <w:color w:val="000000" w:themeColor="text1"/>
                <w:sz w:val="18"/>
                <w:szCs w:val="18"/>
              </w:rPr>
              <w:t>.</w:t>
            </w:r>
            <w:r w:rsidR="00A40DB0">
              <w:rPr>
                <w:rFonts w:ascii="Arial" w:hAnsi="Arial" w:cs="Arial"/>
                <w:color w:val="000000" w:themeColor="text1"/>
                <w:sz w:val="18"/>
                <w:szCs w:val="18"/>
              </w:rPr>
              <w:t xml:space="preserve"> 2 have received a suspension and others</w:t>
            </w:r>
            <w:r w:rsidR="006A42F8">
              <w:rPr>
                <w:rFonts w:ascii="Arial" w:hAnsi="Arial" w:cs="Arial"/>
                <w:color w:val="000000" w:themeColor="text1"/>
                <w:sz w:val="18"/>
                <w:szCs w:val="18"/>
              </w:rPr>
              <w:t xml:space="preserve"> at risk</w:t>
            </w:r>
            <w:r w:rsidR="00A40DB0">
              <w:rPr>
                <w:rFonts w:ascii="Arial" w:hAnsi="Arial" w:cs="Arial"/>
                <w:color w:val="000000" w:themeColor="text1"/>
                <w:sz w:val="18"/>
                <w:szCs w:val="18"/>
              </w:rPr>
              <w:t xml:space="preserve"> of </w:t>
            </w:r>
            <w:r w:rsidR="00873366">
              <w:rPr>
                <w:rFonts w:ascii="Arial" w:hAnsi="Arial" w:cs="Arial"/>
                <w:color w:val="000000" w:themeColor="text1"/>
                <w:sz w:val="18"/>
                <w:szCs w:val="18"/>
              </w:rPr>
              <w:t>suspension.</w:t>
            </w:r>
          </w:p>
          <w:p w14:paraId="02651254" w14:textId="77777777" w:rsidR="00973CB5" w:rsidRDefault="00973CB5" w:rsidP="00973CB5">
            <w:pPr>
              <w:pStyle w:val="ListParagraph"/>
              <w:shd w:val="clear" w:color="auto" w:fill="FFFFFF" w:themeFill="background1"/>
              <w:rPr>
                <w:rFonts w:ascii="Arial" w:hAnsi="Arial" w:cs="Arial"/>
                <w:color w:val="000000" w:themeColor="text1"/>
                <w:sz w:val="18"/>
                <w:szCs w:val="18"/>
              </w:rPr>
            </w:pPr>
          </w:p>
          <w:p w14:paraId="207ED8BA" w14:textId="77777777" w:rsidR="00973CB5" w:rsidRDefault="00973CB5" w:rsidP="00973CB5">
            <w:pPr>
              <w:pStyle w:val="ListParagraph"/>
              <w:shd w:val="clear" w:color="auto" w:fill="FFFFFF" w:themeFill="background1"/>
              <w:rPr>
                <w:rFonts w:ascii="Arial" w:hAnsi="Arial" w:cs="Arial"/>
                <w:color w:val="000000" w:themeColor="text1"/>
                <w:sz w:val="18"/>
                <w:szCs w:val="18"/>
              </w:rPr>
            </w:pPr>
          </w:p>
          <w:p w14:paraId="4A74C622" w14:textId="77777777" w:rsidR="00973CB5" w:rsidRDefault="00EA7D5E" w:rsidP="00973CB5">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4 Pastoral staff employed as SEMH behaviour keyworkers to work with specific cohort of students identified after HT1</w:t>
            </w:r>
            <w:r w:rsidR="00F4264B">
              <w:rPr>
                <w:rFonts w:ascii="Arial" w:hAnsi="Arial" w:cs="Arial"/>
                <w:color w:val="000000" w:themeColor="text1"/>
                <w:sz w:val="18"/>
                <w:szCs w:val="18"/>
              </w:rPr>
              <w:t xml:space="preserve"> data analysed</w:t>
            </w:r>
          </w:p>
          <w:p w14:paraId="17B0F670" w14:textId="7EC69696" w:rsidR="00973CB5" w:rsidRPr="00973CB5" w:rsidRDefault="00973CB5" w:rsidP="00973CB5">
            <w:pPr>
              <w:pStyle w:val="ListParagraph"/>
              <w:shd w:val="clear" w:color="auto" w:fill="FFFFFF" w:themeFill="background1"/>
              <w:rPr>
                <w:rFonts w:ascii="Arial" w:hAnsi="Arial" w:cs="Arial"/>
                <w:color w:val="000000" w:themeColor="text1"/>
                <w:sz w:val="18"/>
                <w:szCs w:val="18"/>
              </w:rPr>
            </w:pPr>
          </w:p>
        </w:tc>
        <w:tc>
          <w:tcPr>
            <w:tcW w:w="6095" w:type="dxa"/>
            <w:shd w:val="clear" w:color="auto" w:fill="auto"/>
          </w:tcPr>
          <w:p w14:paraId="39E5A16A" w14:textId="10D24ADA" w:rsidR="00AC1BD5" w:rsidRPr="00AC1BD5" w:rsidRDefault="00ED08B9" w:rsidP="00AC1BD5">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sz w:val="18"/>
                <w:szCs w:val="18"/>
              </w:rPr>
              <w:lastRenderedPageBreak/>
              <w:t>6</w:t>
            </w:r>
            <w:r w:rsidR="00DC4526">
              <w:rPr>
                <w:rFonts w:ascii="Arial" w:hAnsi="Arial" w:cs="Arial"/>
                <w:sz w:val="18"/>
                <w:szCs w:val="18"/>
              </w:rPr>
              <w:t>6</w:t>
            </w:r>
            <w:r>
              <w:rPr>
                <w:rFonts w:ascii="Arial" w:hAnsi="Arial" w:cs="Arial"/>
                <w:sz w:val="18"/>
                <w:szCs w:val="18"/>
              </w:rPr>
              <w:t>% reduction in</w:t>
            </w:r>
            <w:r w:rsidR="00AC1BD5">
              <w:rPr>
                <w:rFonts w:ascii="Arial" w:hAnsi="Arial" w:cs="Arial"/>
                <w:sz w:val="18"/>
                <w:szCs w:val="18"/>
              </w:rPr>
              <w:t xml:space="preserve"> overall</w:t>
            </w:r>
            <w:r w:rsidRPr="00F22B80">
              <w:rPr>
                <w:rFonts w:ascii="Arial" w:hAnsi="Arial" w:cs="Arial"/>
                <w:sz w:val="18"/>
                <w:szCs w:val="18"/>
              </w:rPr>
              <w:t xml:space="preserve"> suspensions in Year 9</w:t>
            </w:r>
            <w:r>
              <w:rPr>
                <w:rFonts w:ascii="Arial" w:hAnsi="Arial" w:cs="Arial"/>
                <w:sz w:val="18"/>
                <w:szCs w:val="18"/>
              </w:rPr>
              <w:t xml:space="preserve"> December 23.</w:t>
            </w:r>
          </w:p>
          <w:p w14:paraId="495B3A05" w14:textId="78362199" w:rsidR="002D43D4" w:rsidRDefault="0026640D" w:rsidP="00FE3A14">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71% r</w:t>
            </w:r>
            <w:r w:rsidR="00641821">
              <w:rPr>
                <w:rFonts w:ascii="Arial" w:hAnsi="Arial" w:cs="Arial"/>
                <w:color w:val="000000" w:themeColor="text1"/>
                <w:sz w:val="18"/>
                <w:szCs w:val="18"/>
              </w:rPr>
              <w:t xml:space="preserve">eduction in behaviour </w:t>
            </w:r>
            <w:r>
              <w:rPr>
                <w:rFonts w:ascii="Arial" w:hAnsi="Arial" w:cs="Arial"/>
                <w:color w:val="000000" w:themeColor="text1"/>
                <w:sz w:val="18"/>
                <w:szCs w:val="18"/>
              </w:rPr>
              <w:t>reports for cohort in Chadwick House</w:t>
            </w:r>
            <w:r w:rsidR="00170378">
              <w:rPr>
                <w:rFonts w:ascii="Arial" w:hAnsi="Arial" w:cs="Arial"/>
                <w:color w:val="000000" w:themeColor="text1"/>
                <w:sz w:val="18"/>
                <w:szCs w:val="18"/>
              </w:rPr>
              <w:t xml:space="preserve"> in term 1 compared to term 1 last year</w:t>
            </w:r>
          </w:p>
          <w:p w14:paraId="48B94646" w14:textId="1F69D6A7" w:rsidR="00E5035C" w:rsidRDefault="00BA2C8D" w:rsidP="00CE28F0">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Increase in number of ATL 1</w:t>
            </w:r>
            <w:r w:rsidR="00CE28F0">
              <w:rPr>
                <w:rFonts w:ascii="Arial" w:hAnsi="Arial" w:cs="Arial"/>
                <w:color w:val="000000" w:themeColor="text1"/>
                <w:sz w:val="18"/>
                <w:szCs w:val="18"/>
              </w:rPr>
              <w:t xml:space="preserve"> (outstanding</w:t>
            </w:r>
            <w:r>
              <w:rPr>
                <w:rFonts w:ascii="Arial" w:hAnsi="Arial" w:cs="Arial"/>
                <w:color w:val="000000" w:themeColor="text1"/>
                <w:sz w:val="18"/>
                <w:szCs w:val="18"/>
              </w:rPr>
              <w:t xml:space="preserve"> and 2 </w:t>
            </w:r>
            <w:r w:rsidR="000214AE">
              <w:rPr>
                <w:rFonts w:ascii="Arial" w:hAnsi="Arial" w:cs="Arial"/>
                <w:color w:val="000000" w:themeColor="text1"/>
                <w:sz w:val="18"/>
                <w:szCs w:val="18"/>
              </w:rPr>
              <w:t xml:space="preserve">good </w:t>
            </w:r>
            <w:r>
              <w:rPr>
                <w:rFonts w:ascii="Arial" w:hAnsi="Arial" w:cs="Arial"/>
                <w:color w:val="000000" w:themeColor="text1"/>
                <w:sz w:val="18"/>
                <w:szCs w:val="18"/>
              </w:rPr>
              <w:t>grades</w:t>
            </w:r>
            <w:r w:rsidR="00CE28F0">
              <w:rPr>
                <w:rFonts w:ascii="Arial" w:hAnsi="Arial" w:cs="Arial"/>
                <w:color w:val="000000" w:themeColor="text1"/>
                <w:sz w:val="18"/>
                <w:szCs w:val="18"/>
              </w:rPr>
              <w:t xml:space="preserve"> for students in Chadwick House</w:t>
            </w:r>
          </w:p>
          <w:p w14:paraId="722CD5DD" w14:textId="1A948CCF" w:rsidR="009C3BDF" w:rsidRPr="00CE28F0" w:rsidRDefault="009C3BDF" w:rsidP="00CE28F0">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90% increase in achievement points for students in Chadwick House in Term 1</w:t>
            </w:r>
          </w:p>
          <w:p w14:paraId="110B218E" w14:textId="77777777" w:rsidR="00E5035C" w:rsidRDefault="002533D0" w:rsidP="00105296">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lastRenderedPageBreak/>
              <w:t xml:space="preserve">Specific intervention provided for identified students such as </w:t>
            </w:r>
            <w:r w:rsidR="00D06B17">
              <w:rPr>
                <w:rFonts w:ascii="Arial" w:hAnsi="Arial" w:cs="Arial"/>
                <w:color w:val="000000" w:themeColor="text1"/>
                <w:sz w:val="18"/>
                <w:szCs w:val="18"/>
              </w:rPr>
              <w:t>anger management</w:t>
            </w:r>
          </w:p>
          <w:p w14:paraId="082E3E2A" w14:textId="77777777" w:rsidR="00873366" w:rsidRDefault="009C5421" w:rsidP="00105296">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 xml:space="preserve">Decrease in </w:t>
            </w:r>
            <w:r w:rsidR="0016081E">
              <w:rPr>
                <w:rFonts w:ascii="Arial" w:hAnsi="Arial" w:cs="Arial"/>
                <w:color w:val="000000" w:themeColor="text1"/>
                <w:sz w:val="18"/>
                <w:szCs w:val="18"/>
              </w:rPr>
              <w:t xml:space="preserve">behaviour incidents individually and collectively as a cohort in the first two weeks. </w:t>
            </w:r>
          </w:p>
          <w:p w14:paraId="53ACEEFE" w14:textId="2214400B" w:rsidR="00DB5C2E" w:rsidRDefault="00DB5C2E" w:rsidP="00105296">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 xml:space="preserve">Focused intervention with identified students including </w:t>
            </w:r>
            <w:r w:rsidR="00804447">
              <w:rPr>
                <w:rFonts w:ascii="Arial" w:hAnsi="Arial" w:cs="Arial"/>
                <w:color w:val="000000" w:themeColor="text1"/>
                <w:sz w:val="18"/>
                <w:szCs w:val="18"/>
              </w:rPr>
              <w:t xml:space="preserve">work on </w:t>
            </w:r>
            <w:r w:rsidR="00065A97">
              <w:rPr>
                <w:rFonts w:ascii="Arial" w:hAnsi="Arial" w:cs="Arial"/>
                <w:color w:val="000000" w:themeColor="text1"/>
                <w:sz w:val="18"/>
                <w:szCs w:val="18"/>
              </w:rPr>
              <w:t>self-esteem</w:t>
            </w:r>
            <w:r w:rsidR="00804447">
              <w:rPr>
                <w:rFonts w:ascii="Arial" w:hAnsi="Arial" w:cs="Arial"/>
                <w:color w:val="000000" w:themeColor="text1"/>
                <w:sz w:val="18"/>
                <w:szCs w:val="18"/>
              </w:rPr>
              <w:t>, mental health first aid assessments, behaviour support and anger management.</w:t>
            </w:r>
          </w:p>
          <w:p w14:paraId="625D247E" w14:textId="77777777" w:rsidR="00973CB5" w:rsidRDefault="005A4896" w:rsidP="00105296">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SEND suspensions have decreased by 22% in term 1 compared to term 1 in 22-23</w:t>
            </w:r>
          </w:p>
          <w:p w14:paraId="7AEAD657" w14:textId="67E5A465" w:rsidR="00594B89" w:rsidRPr="00105296" w:rsidRDefault="00594B89" w:rsidP="00105296">
            <w:pPr>
              <w:pStyle w:val="ListParagraph"/>
              <w:numPr>
                <w:ilvl w:val="0"/>
                <w:numId w:val="26"/>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There has been a decrease of 9.4% in male suspensions in term 1 compared to term 1 in 22-23</w:t>
            </w:r>
            <w:r w:rsidR="0080674C">
              <w:rPr>
                <w:rFonts w:ascii="Arial" w:hAnsi="Arial" w:cs="Arial"/>
                <w:color w:val="000000" w:themeColor="text1"/>
                <w:sz w:val="18"/>
                <w:szCs w:val="18"/>
              </w:rPr>
              <w:t xml:space="preserve"> despite whole school population </w:t>
            </w:r>
            <w:r w:rsidR="009134A3">
              <w:rPr>
                <w:rFonts w:ascii="Arial" w:hAnsi="Arial" w:cs="Arial"/>
                <w:color w:val="000000" w:themeColor="text1"/>
                <w:sz w:val="18"/>
                <w:szCs w:val="18"/>
              </w:rPr>
              <w:t xml:space="preserve">8% higher than females. </w:t>
            </w:r>
          </w:p>
        </w:tc>
      </w:tr>
    </w:tbl>
    <w:p w14:paraId="2786EFCF" w14:textId="77777777" w:rsidR="00B2076A" w:rsidRPr="00F22B80" w:rsidRDefault="00B2076A" w:rsidP="00333D9E">
      <w:pPr>
        <w:rPr>
          <w:rFonts w:ascii="Arial" w:hAnsi="Arial" w:cs="Arial"/>
          <w:sz w:val="18"/>
          <w:szCs w:val="18"/>
        </w:rPr>
      </w:pPr>
    </w:p>
    <w:sectPr w:rsidR="00B2076A" w:rsidRPr="00F22B80" w:rsidSect="00E02626">
      <w:footerReference w:type="default" r:id="rId12"/>
      <w:pgSz w:w="16838" w:h="11906" w:orient="landscape"/>
      <w:pgMar w:top="739" w:right="1440" w:bottom="1276" w:left="1440" w:header="708" w:footer="15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F736" w14:textId="77777777" w:rsidR="008F46E1" w:rsidRDefault="008F46E1" w:rsidP="00FB405F">
      <w:pPr>
        <w:spacing w:after="0" w:line="240" w:lineRule="auto"/>
      </w:pPr>
      <w:r>
        <w:separator/>
      </w:r>
    </w:p>
  </w:endnote>
  <w:endnote w:type="continuationSeparator" w:id="0">
    <w:p w14:paraId="521E6230" w14:textId="77777777" w:rsidR="008F46E1" w:rsidRDefault="008F46E1" w:rsidP="00FB405F">
      <w:pPr>
        <w:spacing w:after="0" w:line="240" w:lineRule="auto"/>
      </w:pPr>
      <w:r>
        <w:continuationSeparator/>
      </w:r>
    </w:p>
  </w:endnote>
  <w:endnote w:type="continuationNotice" w:id="1">
    <w:p w14:paraId="7016F365" w14:textId="77777777" w:rsidR="008F46E1" w:rsidRDefault="008F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B32A" w14:textId="25F26EC7" w:rsidR="00163DF6" w:rsidRPr="002838A8" w:rsidRDefault="00163DF6" w:rsidP="00FB405F">
    <w:pPr>
      <w:jc w:val="center"/>
      <w:rPr>
        <w:rFonts w:ascii="Century Gothic" w:hAnsi="Century Gothic"/>
        <w:b/>
        <w:bCs/>
        <w:color w:val="5B9BD5" w:themeColor="accent1"/>
      </w:rPr>
    </w:pPr>
    <w:r w:rsidRPr="000E18E2">
      <w:rPr>
        <w:rFonts w:ascii="Century Gothic" w:hAnsi="Century Gothic" w:cs="Arial"/>
        <w:b/>
        <w:bCs/>
        <w:color w:val="5B9BD5" w:themeColor="accent1"/>
        <w:sz w:val="32"/>
        <w:szCs w:val="28"/>
        <w:lang w:eastAsia="en-GB"/>
      </w:rPr>
      <w:t xml:space="preserve"> </w:t>
    </w:r>
    <w:r w:rsidR="002838A8" w:rsidRPr="002838A8">
      <w:rPr>
        <w:rFonts w:ascii="Century Gothic" w:hAnsi="Century Gothic" w:cs="Arial"/>
        <w:b/>
        <w:bCs/>
        <w:color w:val="5B9BD5" w:themeColor="accent1"/>
        <w:sz w:val="32"/>
        <w:szCs w:val="28"/>
        <w:lang w:eastAsia="en-GB"/>
      </w:rPr>
      <w:t>Originality</w:t>
    </w:r>
    <w:r w:rsidRPr="002838A8">
      <w:rPr>
        <w:rFonts w:ascii="Century Gothic" w:hAnsi="Century Gothic" w:cs="Arial"/>
        <w:b/>
        <w:bCs/>
        <w:color w:val="5B9BD5" w:themeColor="accent1"/>
        <w:sz w:val="32"/>
        <w:szCs w:val="28"/>
        <w:lang w:eastAsia="en-GB"/>
      </w:rPr>
      <w:t xml:space="preserve"> |</w:t>
    </w:r>
    <w:r w:rsidR="002838A8" w:rsidRPr="002838A8">
      <w:rPr>
        <w:rFonts w:ascii="Century Gothic" w:hAnsi="Century Gothic" w:cs="Arial"/>
        <w:b/>
        <w:bCs/>
        <w:color w:val="5B9BD5" w:themeColor="accent1"/>
        <w:sz w:val="32"/>
        <w:szCs w:val="28"/>
        <w:lang w:eastAsia="en-GB"/>
      </w:rPr>
      <w:t>Community</w:t>
    </w:r>
    <w:r w:rsidRPr="002838A8">
      <w:rPr>
        <w:rFonts w:ascii="Century Gothic" w:hAnsi="Century Gothic" w:cs="Arial"/>
        <w:b/>
        <w:bCs/>
        <w:color w:val="5B9BD5" w:themeColor="accent1"/>
        <w:sz w:val="32"/>
        <w:szCs w:val="28"/>
        <w:lang w:eastAsia="en-GB"/>
      </w:rPr>
      <w:t xml:space="preserve"> |</w:t>
    </w:r>
    <w:r w:rsidR="002838A8" w:rsidRPr="002838A8">
      <w:rPr>
        <w:rFonts w:ascii="Century Gothic" w:hAnsi="Century Gothic" w:cs="Arial"/>
        <w:b/>
        <w:bCs/>
        <w:color w:val="5B9BD5" w:themeColor="accent1"/>
        <w:sz w:val="32"/>
        <w:szCs w:val="28"/>
        <w:lang w:eastAsia="en-GB"/>
      </w:rPr>
      <w:t>Aspiration</w:t>
    </w:r>
    <w:r w:rsidRPr="002838A8">
      <w:rPr>
        <w:rFonts w:ascii="Century Gothic" w:hAnsi="Century Gothic" w:cs="Arial"/>
        <w:b/>
        <w:bCs/>
        <w:color w:val="5B9BD5" w:themeColor="accent1"/>
        <w:sz w:val="32"/>
        <w:szCs w:val="28"/>
        <w:lang w:eastAsia="en-GB"/>
      </w:rPr>
      <w:t xml:space="preserve"> | </w:t>
    </w:r>
    <w:r w:rsidR="002838A8" w:rsidRPr="002838A8">
      <w:rPr>
        <w:rFonts w:ascii="Century Gothic" w:hAnsi="Century Gothic" w:cs="Arial"/>
        <w:b/>
        <w:bCs/>
        <w:color w:val="5B9BD5" w:themeColor="accent1"/>
        <w:sz w:val="32"/>
        <w:szCs w:val="28"/>
        <w:lang w:eastAsia="en-GB"/>
      </w:rPr>
      <w:t>Excellence| Respect</w:t>
    </w:r>
  </w:p>
  <w:p w14:paraId="4128371D" w14:textId="77777777" w:rsidR="00163DF6" w:rsidRDefault="0016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BD0A" w14:textId="77777777" w:rsidR="008F46E1" w:rsidRDefault="008F46E1" w:rsidP="00FB405F">
      <w:pPr>
        <w:spacing w:after="0" w:line="240" w:lineRule="auto"/>
      </w:pPr>
      <w:r>
        <w:separator/>
      </w:r>
    </w:p>
  </w:footnote>
  <w:footnote w:type="continuationSeparator" w:id="0">
    <w:p w14:paraId="603E01A8" w14:textId="77777777" w:rsidR="008F46E1" w:rsidRDefault="008F46E1" w:rsidP="00FB405F">
      <w:pPr>
        <w:spacing w:after="0" w:line="240" w:lineRule="auto"/>
      </w:pPr>
      <w:r>
        <w:continuationSeparator/>
      </w:r>
    </w:p>
  </w:footnote>
  <w:footnote w:type="continuationNotice" w:id="1">
    <w:p w14:paraId="35FA54E8" w14:textId="77777777" w:rsidR="008F46E1" w:rsidRDefault="008F4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625"/>
    <w:multiLevelType w:val="hybridMultilevel"/>
    <w:tmpl w:val="CFC8D2E4"/>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7B67"/>
    <w:multiLevelType w:val="hybridMultilevel"/>
    <w:tmpl w:val="9A4278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9689A"/>
    <w:multiLevelType w:val="hybridMultilevel"/>
    <w:tmpl w:val="36966272"/>
    <w:lvl w:ilvl="0" w:tplc="1C94C904">
      <w:start w:val="1"/>
      <w:numFmt w:val="bullet"/>
      <w:lvlText w:val=""/>
      <w:lvlJc w:val="left"/>
      <w:pPr>
        <w:ind w:left="720" w:hanging="360"/>
      </w:pPr>
      <w:rPr>
        <w:rFonts w:ascii="Symbol" w:hAnsi="Symbol" w:hint="default"/>
      </w:rPr>
    </w:lvl>
    <w:lvl w:ilvl="1" w:tplc="5BBEFACC">
      <w:start w:val="1"/>
      <w:numFmt w:val="bullet"/>
      <w:lvlText w:val="o"/>
      <w:lvlJc w:val="left"/>
      <w:pPr>
        <w:ind w:left="1440" w:hanging="360"/>
      </w:pPr>
      <w:rPr>
        <w:rFonts w:ascii="Courier New" w:hAnsi="Courier New" w:hint="default"/>
      </w:rPr>
    </w:lvl>
    <w:lvl w:ilvl="2" w:tplc="16E0E09E">
      <w:start w:val="1"/>
      <w:numFmt w:val="bullet"/>
      <w:lvlText w:val=""/>
      <w:lvlJc w:val="left"/>
      <w:pPr>
        <w:ind w:left="2160" w:hanging="360"/>
      </w:pPr>
      <w:rPr>
        <w:rFonts w:ascii="Wingdings" w:hAnsi="Wingdings" w:hint="default"/>
      </w:rPr>
    </w:lvl>
    <w:lvl w:ilvl="3" w:tplc="93B04602">
      <w:start w:val="1"/>
      <w:numFmt w:val="bullet"/>
      <w:lvlText w:val=""/>
      <w:lvlJc w:val="left"/>
      <w:pPr>
        <w:ind w:left="2880" w:hanging="360"/>
      </w:pPr>
      <w:rPr>
        <w:rFonts w:ascii="Symbol" w:hAnsi="Symbol" w:hint="default"/>
      </w:rPr>
    </w:lvl>
    <w:lvl w:ilvl="4" w:tplc="4F3882A0">
      <w:start w:val="1"/>
      <w:numFmt w:val="bullet"/>
      <w:lvlText w:val="o"/>
      <w:lvlJc w:val="left"/>
      <w:pPr>
        <w:ind w:left="3600" w:hanging="360"/>
      </w:pPr>
      <w:rPr>
        <w:rFonts w:ascii="Courier New" w:hAnsi="Courier New" w:hint="default"/>
      </w:rPr>
    </w:lvl>
    <w:lvl w:ilvl="5" w:tplc="95A6AD3A">
      <w:start w:val="1"/>
      <w:numFmt w:val="bullet"/>
      <w:lvlText w:val=""/>
      <w:lvlJc w:val="left"/>
      <w:pPr>
        <w:ind w:left="4320" w:hanging="360"/>
      </w:pPr>
      <w:rPr>
        <w:rFonts w:ascii="Wingdings" w:hAnsi="Wingdings" w:hint="default"/>
      </w:rPr>
    </w:lvl>
    <w:lvl w:ilvl="6" w:tplc="207C7B52">
      <w:start w:val="1"/>
      <w:numFmt w:val="bullet"/>
      <w:lvlText w:val=""/>
      <w:lvlJc w:val="left"/>
      <w:pPr>
        <w:ind w:left="5040" w:hanging="360"/>
      </w:pPr>
      <w:rPr>
        <w:rFonts w:ascii="Symbol" w:hAnsi="Symbol" w:hint="default"/>
      </w:rPr>
    </w:lvl>
    <w:lvl w:ilvl="7" w:tplc="92E841F4">
      <w:start w:val="1"/>
      <w:numFmt w:val="bullet"/>
      <w:lvlText w:val="o"/>
      <w:lvlJc w:val="left"/>
      <w:pPr>
        <w:ind w:left="5760" w:hanging="360"/>
      </w:pPr>
      <w:rPr>
        <w:rFonts w:ascii="Courier New" w:hAnsi="Courier New" w:hint="default"/>
      </w:rPr>
    </w:lvl>
    <w:lvl w:ilvl="8" w:tplc="A99A1FFC">
      <w:start w:val="1"/>
      <w:numFmt w:val="bullet"/>
      <w:lvlText w:val=""/>
      <w:lvlJc w:val="left"/>
      <w:pPr>
        <w:ind w:left="6480" w:hanging="360"/>
      </w:pPr>
      <w:rPr>
        <w:rFonts w:ascii="Wingdings" w:hAnsi="Wingdings" w:hint="default"/>
      </w:rPr>
    </w:lvl>
  </w:abstractNum>
  <w:abstractNum w:abstractNumId="3" w15:restartNumberingAfterBreak="0">
    <w:nsid w:val="0B8A6EA7"/>
    <w:multiLevelType w:val="hybridMultilevel"/>
    <w:tmpl w:val="7E7249C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35111"/>
    <w:multiLevelType w:val="hybridMultilevel"/>
    <w:tmpl w:val="9C3ADD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3A4DC7"/>
    <w:multiLevelType w:val="hybridMultilevel"/>
    <w:tmpl w:val="0D26A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A162B"/>
    <w:multiLevelType w:val="hybridMultilevel"/>
    <w:tmpl w:val="D06A2C8A"/>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50A98"/>
    <w:multiLevelType w:val="hybridMultilevel"/>
    <w:tmpl w:val="449A5F1A"/>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26E0E"/>
    <w:multiLevelType w:val="hybridMultilevel"/>
    <w:tmpl w:val="C40A4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3E5D74"/>
    <w:multiLevelType w:val="hybridMultilevel"/>
    <w:tmpl w:val="737AA70A"/>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E3B87"/>
    <w:multiLevelType w:val="hybridMultilevel"/>
    <w:tmpl w:val="BCC6B146"/>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8245A"/>
    <w:multiLevelType w:val="hybridMultilevel"/>
    <w:tmpl w:val="8794C2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994C05"/>
    <w:multiLevelType w:val="hybridMultilevel"/>
    <w:tmpl w:val="D1564CD2"/>
    <w:lvl w:ilvl="0" w:tplc="08090001">
      <w:start w:val="1"/>
      <w:numFmt w:val="bullet"/>
      <w:lvlText w:val=""/>
      <w:lvlJc w:val="left"/>
      <w:pPr>
        <w:ind w:left="360" w:hanging="360"/>
      </w:pPr>
      <w:rPr>
        <w:rFonts w:ascii="Symbol" w:hAnsi="Symbol" w:hint="default"/>
        <w:sz w:val="15"/>
        <w:szCs w:val="15"/>
      </w:rPr>
    </w:lvl>
    <w:lvl w:ilvl="1" w:tplc="7140356E">
      <w:numFmt w:val="bullet"/>
      <w:lvlText w:val="–"/>
      <w:lvlJc w:val="left"/>
      <w:pPr>
        <w:ind w:left="1080" w:hanging="360"/>
      </w:pPr>
      <w:rPr>
        <w:rFonts w:ascii="Century Gothic" w:eastAsiaTheme="minorHAnsi" w:hAnsi="Century Gothic"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2F5F07"/>
    <w:multiLevelType w:val="hybridMultilevel"/>
    <w:tmpl w:val="9E4AEEF8"/>
    <w:lvl w:ilvl="0" w:tplc="0809000D">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63B86"/>
    <w:multiLevelType w:val="hybridMultilevel"/>
    <w:tmpl w:val="8DA6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61F36"/>
    <w:multiLevelType w:val="hybridMultilevel"/>
    <w:tmpl w:val="0464D842"/>
    <w:lvl w:ilvl="0" w:tplc="033A27F0">
      <w:start w:val="1"/>
      <w:numFmt w:val="bullet"/>
      <w:lvlText w:val=""/>
      <w:lvlJc w:val="left"/>
      <w:pPr>
        <w:ind w:left="360" w:hanging="360"/>
      </w:pPr>
      <w:rPr>
        <w:rFonts w:ascii="Symbol" w:hAnsi="Symbol" w:hint="default"/>
      </w:rPr>
    </w:lvl>
    <w:lvl w:ilvl="1" w:tplc="658E9994">
      <w:start w:val="1"/>
      <w:numFmt w:val="bullet"/>
      <w:lvlText w:val="o"/>
      <w:lvlJc w:val="left"/>
      <w:pPr>
        <w:ind w:left="1080" w:hanging="360"/>
      </w:pPr>
      <w:rPr>
        <w:rFonts w:ascii="Courier New" w:hAnsi="Courier New" w:hint="default"/>
      </w:rPr>
    </w:lvl>
    <w:lvl w:ilvl="2" w:tplc="635C19F4">
      <w:start w:val="1"/>
      <w:numFmt w:val="bullet"/>
      <w:lvlText w:val=""/>
      <w:lvlJc w:val="left"/>
      <w:pPr>
        <w:ind w:left="1800" w:hanging="360"/>
      </w:pPr>
      <w:rPr>
        <w:rFonts w:ascii="Wingdings" w:hAnsi="Wingdings" w:hint="default"/>
      </w:rPr>
    </w:lvl>
    <w:lvl w:ilvl="3" w:tplc="FF1A35BC">
      <w:start w:val="1"/>
      <w:numFmt w:val="bullet"/>
      <w:lvlText w:val=""/>
      <w:lvlJc w:val="left"/>
      <w:pPr>
        <w:ind w:left="2520" w:hanging="360"/>
      </w:pPr>
      <w:rPr>
        <w:rFonts w:ascii="Symbol" w:hAnsi="Symbol" w:hint="default"/>
      </w:rPr>
    </w:lvl>
    <w:lvl w:ilvl="4" w:tplc="BC78D518">
      <w:start w:val="1"/>
      <w:numFmt w:val="bullet"/>
      <w:lvlText w:val="o"/>
      <w:lvlJc w:val="left"/>
      <w:pPr>
        <w:ind w:left="3240" w:hanging="360"/>
      </w:pPr>
      <w:rPr>
        <w:rFonts w:ascii="Courier New" w:hAnsi="Courier New" w:hint="default"/>
      </w:rPr>
    </w:lvl>
    <w:lvl w:ilvl="5" w:tplc="76FE6B80">
      <w:start w:val="1"/>
      <w:numFmt w:val="bullet"/>
      <w:lvlText w:val=""/>
      <w:lvlJc w:val="left"/>
      <w:pPr>
        <w:ind w:left="3960" w:hanging="360"/>
      </w:pPr>
      <w:rPr>
        <w:rFonts w:ascii="Wingdings" w:hAnsi="Wingdings" w:hint="default"/>
      </w:rPr>
    </w:lvl>
    <w:lvl w:ilvl="6" w:tplc="8C226F18">
      <w:start w:val="1"/>
      <w:numFmt w:val="bullet"/>
      <w:lvlText w:val=""/>
      <w:lvlJc w:val="left"/>
      <w:pPr>
        <w:ind w:left="4680" w:hanging="360"/>
      </w:pPr>
      <w:rPr>
        <w:rFonts w:ascii="Symbol" w:hAnsi="Symbol" w:hint="default"/>
      </w:rPr>
    </w:lvl>
    <w:lvl w:ilvl="7" w:tplc="8F620CBE">
      <w:start w:val="1"/>
      <w:numFmt w:val="bullet"/>
      <w:lvlText w:val="o"/>
      <w:lvlJc w:val="left"/>
      <w:pPr>
        <w:ind w:left="5400" w:hanging="360"/>
      </w:pPr>
      <w:rPr>
        <w:rFonts w:ascii="Courier New" w:hAnsi="Courier New" w:hint="default"/>
      </w:rPr>
    </w:lvl>
    <w:lvl w:ilvl="8" w:tplc="24BCC77A">
      <w:start w:val="1"/>
      <w:numFmt w:val="bullet"/>
      <w:lvlText w:val=""/>
      <w:lvlJc w:val="left"/>
      <w:pPr>
        <w:ind w:left="6120" w:hanging="360"/>
      </w:pPr>
      <w:rPr>
        <w:rFonts w:ascii="Wingdings" w:hAnsi="Wingdings" w:hint="default"/>
      </w:rPr>
    </w:lvl>
  </w:abstractNum>
  <w:abstractNum w:abstractNumId="16" w15:restartNumberingAfterBreak="0">
    <w:nsid w:val="406A55FE"/>
    <w:multiLevelType w:val="hybridMultilevel"/>
    <w:tmpl w:val="7E9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4F7A"/>
    <w:multiLevelType w:val="hybridMultilevel"/>
    <w:tmpl w:val="8DF2E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5D77C6"/>
    <w:multiLevelType w:val="hybridMultilevel"/>
    <w:tmpl w:val="867CD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17750"/>
    <w:multiLevelType w:val="hybridMultilevel"/>
    <w:tmpl w:val="F97817B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8780A"/>
    <w:multiLevelType w:val="hybridMultilevel"/>
    <w:tmpl w:val="6838A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6F503F"/>
    <w:multiLevelType w:val="hybridMultilevel"/>
    <w:tmpl w:val="6E40E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57688A"/>
    <w:multiLevelType w:val="hybridMultilevel"/>
    <w:tmpl w:val="9F26020E"/>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627AA"/>
    <w:multiLevelType w:val="hybridMultilevel"/>
    <w:tmpl w:val="8256B76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E705E"/>
    <w:multiLevelType w:val="hybridMultilevel"/>
    <w:tmpl w:val="ED06A6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EB5696"/>
    <w:multiLevelType w:val="hybridMultilevel"/>
    <w:tmpl w:val="02CEECD4"/>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957AB"/>
    <w:multiLevelType w:val="hybridMultilevel"/>
    <w:tmpl w:val="24DC5D9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736B1"/>
    <w:multiLevelType w:val="hybridMultilevel"/>
    <w:tmpl w:val="E024816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729A5"/>
    <w:multiLevelType w:val="hybridMultilevel"/>
    <w:tmpl w:val="8A78C624"/>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A1EF8"/>
    <w:multiLevelType w:val="hybridMultilevel"/>
    <w:tmpl w:val="70AC02DE"/>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01F3F"/>
    <w:multiLevelType w:val="hybridMultilevel"/>
    <w:tmpl w:val="1C0664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43C00"/>
    <w:multiLevelType w:val="hybridMultilevel"/>
    <w:tmpl w:val="0360FB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023B82"/>
    <w:multiLevelType w:val="hybridMultilevel"/>
    <w:tmpl w:val="40E4B91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F261B"/>
    <w:multiLevelType w:val="hybridMultilevel"/>
    <w:tmpl w:val="9D0698A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47C47"/>
    <w:multiLevelType w:val="hybridMultilevel"/>
    <w:tmpl w:val="03681E6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D2598"/>
    <w:multiLevelType w:val="hybridMultilevel"/>
    <w:tmpl w:val="D03C3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96201B"/>
    <w:multiLevelType w:val="hybridMultilevel"/>
    <w:tmpl w:val="6FB605F2"/>
    <w:lvl w:ilvl="0" w:tplc="FABE172E">
      <w:start w:val="1"/>
      <w:numFmt w:val="bullet"/>
      <w:lvlText w:val=""/>
      <w:lvlJc w:val="left"/>
      <w:pPr>
        <w:ind w:left="409" w:hanging="360"/>
      </w:pPr>
      <w:rPr>
        <w:rFonts w:ascii="Wingdings" w:hAnsi="Wingdings" w:hint="default"/>
        <w:color w:val="00B0F0"/>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37" w15:restartNumberingAfterBreak="0">
    <w:nsid w:val="7A0603F2"/>
    <w:multiLevelType w:val="hybridMultilevel"/>
    <w:tmpl w:val="02D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D54E8"/>
    <w:multiLevelType w:val="hybridMultilevel"/>
    <w:tmpl w:val="2798378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792583">
    <w:abstractNumId w:val="12"/>
  </w:num>
  <w:num w:numId="2" w16cid:durableId="468862537">
    <w:abstractNumId w:val="31"/>
  </w:num>
  <w:num w:numId="3" w16cid:durableId="1144588987">
    <w:abstractNumId w:val="4"/>
  </w:num>
  <w:num w:numId="4" w16cid:durableId="1683629083">
    <w:abstractNumId w:val="1"/>
  </w:num>
  <w:num w:numId="5" w16cid:durableId="1092630082">
    <w:abstractNumId w:val="18"/>
  </w:num>
  <w:num w:numId="6" w16cid:durableId="272246068">
    <w:abstractNumId w:val="30"/>
  </w:num>
  <w:num w:numId="7" w16cid:durableId="1508061703">
    <w:abstractNumId w:val="24"/>
  </w:num>
  <w:num w:numId="8" w16cid:durableId="1195734538">
    <w:abstractNumId w:val="5"/>
  </w:num>
  <w:num w:numId="9" w16cid:durableId="1392576901">
    <w:abstractNumId w:val="15"/>
  </w:num>
  <w:num w:numId="10" w16cid:durableId="1077169122">
    <w:abstractNumId w:val="2"/>
  </w:num>
  <w:num w:numId="11" w16cid:durableId="1729108400">
    <w:abstractNumId w:val="35"/>
  </w:num>
  <w:num w:numId="12" w16cid:durableId="1805349496">
    <w:abstractNumId w:val="8"/>
  </w:num>
  <w:num w:numId="13" w16cid:durableId="1972399311">
    <w:abstractNumId w:val="20"/>
  </w:num>
  <w:num w:numId="14" w16cid:durableId="1706179134">
    <w:abstractNumId w:val="16"/>
  </w:num>
  <w:num w:numId="15" w16cid:durableId="297151127">
    <w:abstractNumId w:val="37"/>
  </w:num>
  <w:num w:numId="16" w16cid:durableId="20398924">
    <w:abstractNumId w:val="14"/>
  </w:num>
  <w:num w:numId="17" w16cid:durableId="350684981">
    <w:abstractNumId w:val="17"/>
  </w:num>
  <w:num w:numId="18" w16cid:durableId="969482068">
    <w:abstractNumId w:val="21"/>
  </w:num>
  <w:num w:numId="19" w16cid:durableId="908230495">
    <w:abstractNumId w:val="38"/>
  </w:num>
  <w:num w:numId="20" w16cid:durableId="1391687316">
    <w:abstractNumId w:val="13"/>
  </w:num>
  <w:num w:numId="21" w16cid:durableId="1063329317">
    <w:abstractNumId w:val="11"/>
  </w:num>
  <w:num w:numId="22" w16cid:durableId="1337225876">
    <w:abstractNumId w:val="36"/>
  </w:num>
  <w:num w:numId="23" w16cid:durableId="1543832591">
    <w:abstractNumId w:val="28"/>
  </w:num>
  <w:num w:numId="24" w16cid:durableId="550115269">
    <w:abstractNumId w:val="9"/>
  </w:num>
  <w:num w:numId="25" w16cid:durableId="1943108296">
    <w:abstractNumId w:val="7"/>
  </w:num>
  <w:num w:numId="26" w16cid:durableId="1805733518">
    <w:abstractNumId w:val="23"/>
  </w:num>
  <w:num w:numId="27" w16cid:durableId="314263389">
    <w:abstractNumId w:val="33"/>
  </w:num>
  <w:num w:numId="28" w16cid:durableId="211550310">
    <w:abstractNumId w:val="0"/>
  </w:num>
  <w:num w:numId="29" w16cid:durableId="1341347614">
    <w:abstractNumId w:val="26"/>
  </w:num>
  <w:num w:numId="30" w16cid:durableId="398947033">
    <w:abstractNumId w:val="22"/>
  </w:num>
  <w:num w:numId="31" w16cid:durableId="1238633375">
    <w:abstractNumId w:val="34"/>
  </w:num>
  <w:num w:numId="32" w16cid:durableId="1504276577">
    <w:abstractNumId w:val="3"/>
  </w:num>
  <w:num w:numId="33" w16cid:durableId="1242712851">
    <w:abstractNumId w:val="19"/>
  </w:num>
  <w:num w:numId="34" w16cid:durableId="1402674341">
    <w:abstractNumId w:val="10"/>
  </w:num>
  <w:num w:numId="35" w16cid:durableId="874270814">
    <w:abstractNumId w:val="32"/>
  </w:num>
  <w:num w:numId="36" w16cid:durableId="241333047">
    <w:abstractNumId w:val="27"/>
  </w:num>
  <w:num w:numId="37" w16cid:durableId="1874919836">
    <w:abstractNumId w:val="29"/>
  </w:num>
  <w:num w:numId="38" w16cid:durableId="777990222">
    <w:abstractNumId w:val="25"/>
  </w:num>
  <w:num w:numId="39" w16cid:durableId="302581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50"/>
    <w:rsid w:val="00000B01"/>
    <w:rsid w:val="0000563D"/>
    <w:rsid w:val="0001513A"/>
    <w:rsid w:val="00016C40"/>
    <w:rsid w:val="000214AE"/>
    <w:rsid w:val="000225BC"/>
    <w:rsid w:val="00022A45"/>
    <w:rsid w:val="0002753A"/>
    <w:rsid w:val="0003039D"/>
    <w:rsid w:val="000309EF"/>
    <w:rsid w:val="00031F50"/>
    <w:rsid w:val="000334EB"/>
    <w:rsid w:val="0004055C"/>
    <w:rsid w:val="00044369"/>
    <w:rsid w:val="000617A9"/>
    <w:rsid w:val="00062E98"/>
    <w:rsid w:val="00065A97"/>
    <w:rsid w:val="00067E03"/>
    <w:rsid w:val="00073E87"/>
    <w:rsid w:val="0007427E"/>
    <w:rsid w:val="000812F7"/>
    <w:rsid w:val="00083194"/>
    <w:rsid w:val="00085B57"/>
    <w:rsid w:val="000A14BA"/>
    <w:rsid w:val="000A7F42"/>
    <w:rsid w:val="000B1A7C"/>
    <w:rsid w:val="000B39B3"/>
    <w:rsid w:val="000B3A9E"/>
    <w:rsid w:val="000B63AA"/>
    <w:rsid w:val="000D1FC2"/>
    <w:rsid w:val="000D3ED6"/>
    <w:rsid w:val="000E09D8"/>
    <w:rsid w:val="000E6C09"/>
    <w:rsid w:val="00105296"/>
    <w:rsid w:val="00105650"/>
    <w:rsid w:val="00131D4D"/>
    <w:rsid w:val="001326FA"/>
    <w:rsid w:val="00140302"/>
    <w:rsid w:val="00150F8D"/>
    <w:rsid w:val="0015630C"/>
    <w:rsid w:val="0016081E"/>
    <w:rsid w:val="00163DF6"/>
    <w:rsid w:val="00170378"/>
    <w:rsid w:val="001802DB"/>
    <w:rsid w:val="0018228D"/>
    <w:rsid w:val="00194CD2"/>
    <w:rsid w:val="001A18D2"/>
    <w:rsid w:val="001B1971"/>
    <w:rsid w:val="001B71CD"/>
    <w:rsid w:val="001C1051"/>
    <w:rsid w:val="001C7DE9"/>
    <w:rsid w:val="001C7FA7"/>
    <w:rsid w:val="001D5825"/>
    <w:rsid w:val="001D5C87"/>
    <w:rsid w:val="001D5F5A"/>
    <w:rsid w:val="001D6043"/>
    <w:rsid w:val="001E0822"/>
    <w:rsid w:val="001E362E"/>
    <w:rsid w:val="00204182"/>
    <w:rsid w:val="00211078"/>
    <w:rsid w:val="00211FAC"/>
    <w:rsid w:val="00214E80"/>
    <w:rsid w:val="002159C6"/>
    <w:rsid w:val="0022174D"/>
    <w:rsid w:val="002314A9"/>
    <w:rsid w:val="002326E3"/>
    <w:rsid w:val="0023607D"/>
    <w:rsid w:val="00240261"/>
    <w:rsid w:val="00242E60"/>
    <w:rsid w:val="0025025F"/>
    <w:rsid w:val="0025132E"/>
    <w:rsid w:val="002524F6"/>
    <w:rsid w:val="002533D0"/>
    <w:rsid w:val="00256ABF"/>
    <w:rsid w:val="0026640D"/>
    <w:rsid w:val="00271475"/>
    <w:rsid w:val="0027426C"/>
    <w:rsid w:val="002746CF"/>
    <w:rsid w:val="00281D1F"/>
    <w:rsid w:val="002838A8"/>
    <w:rsid w:val="0028619A"/>
    <w:rsid w:val="00291C46"/>
    <w:rsid w:val="00294470"/>
    <w:rsid w:val="00295327"/>
    <w:rsid w:val="002A0ADA"/>
    <w:rsid w:val="002B492C"/>
    <w:rsid w:val="002C7843"/>
    <w:rsid w:val="002D0EC2"/>
    <w:rsid w:val="002D43D4"/>
    <w:rsid w:val="002E65BA"/>
    <w:rsid w:val="002F2300"/>
    <w:rsid w:val="002F3201"/>
    <w:rsid w:val="0030644E"/>
    <w:rsid w:val="00306B0E"/>
    <w:rsid w:val="0031016F"/>
    <w:rsid w:val="00327DA9"/>
    <w:rsid w:val="00333D9E"/>
    <w:rsid w:val="00337CBD"/>
    <w:rsid w:val="003414BF"/>
    <w:rsid w:val="00343150"/>
    <w:rsid w:val="00344AD7"/>
    <w:rsid w:val="00345F7F"/>
    <w:rsid w:val="00351613"/>
    <w:rsid w:val="003528F3"/>
    <w:rsid w:val="00357217"/>
    <w:rsid w:val="003648F0"/>
    <w:rsid w:val="003662A1"/>
    <w:rsid w:val="00372275"/>
    <w:rsid w:val="00380F08"/>
    <w:rsid w:val="00381EDF"/>
    <w:rsid w:val="003914E0"/>
    <w:rsid w:val="003A2303"/>
    <w:rsid w:val="003C0D0A"/>
    <w:rsid w:val="003C309F"/>
    <w:rsid w:val="003D0960"/>
    <w:rsid w:val="003E6643"/>
    <w:rsid w:val="003F4088"/>
    <w:rsid w:val="003F444C"/>
    <w:rsid w:val="003F6B3B"/>
    <w:rsid w:val="00403664"/>
    <w:rsid w:val="00405373"/>
    <w:rsid w:val="0041287E"/>
    <w:rsid w:val="004136D3"/>
    <w:rsid w:val="00416146"/>
    <w:rsid w:val="004302A9"/>
    <w:rsid w:val="004307B4"/>
    <w:rsid w:val="00432D82"/>
    <w:rsid w:val="00436A95"/>
    <w:rsid w:val="004437B7"/>
    <w:rsid w:val="00445BF3"/>
    <w:rsid w:val="00452792"/>
    <w:rsid w:val="00454015"/>
    <w:rsid w:val="00461551"/>
    <w:rsid w:val="004812B8"/>
    <w:rsid w:val="004831C2"/>
    <w:rsid w:val="004902AB"/>
    <w:rsid w:val="004A79AA"/>
    <w:rsid w:val="004B3A20"/>
    <w:rsid w:val="004C6F6D"/>
    <w:rsid w:val="004D3E2F"/>
    <w:rsid w:val="004E0B3A"/>
    <w:rsid w:val="004E4140"/>
    <w:rsid w:val="004E5476"/>
    <w:rsid w:val="004F01ED"/>
    <w:rsid w:val="004F3EB5"/>
    <w:rsid w:val="004F7D24"/>
    <w:rsid w:val="0050054A"/>
    <w:rsid w:val="00504424"/>
    <w:rsid w:val="00511540"/>
    <w:rsid w:val="00512679"/>
    <w:rsid w:val="005203C9"/>
    <w:rsid w:val="00531AD3"/>
    <w:rsid w:val="005330AD"/>
    <w:rsid w:val="00533829"/>
    <w:rsid w:val="00534F2E"/>
    <w:rsid w:val="00537DA6"/>
    <w:rsid w:val="00546F9E"/>
    <w:rsid w:val="00567361"/>
    <w:rsid w:val="0056776B"/>
    <w:rsid w:val="0057268C"/>
    <w:rsid w:val="00577F92"/>
    <w:rsid w:val="00581EB2"/>
    <w:rsid w:val="00594B89"/>
    <w:rsid w:val="005A0014"/>
    <w:rsid w:val="005A4896"/>
    <w:rsid w:val="005B50B1"/>
    <w:rsid w:val="005C5508"/>
    <w:rsid w:val="005C6B4F"/>
    <w:rsid w:val="005D3904"/>
    <w:rsid w:val="005E1918"/>
    <w:rsid w:val="005F01B9"/>
    <w:rsid w:val="0060384E"/>
    <w:rsid w:val="006046DC"/>
    <w:rsid w:val="0060566A"/>
    <w:rsid w:val="00606E5B"/>
    <w:rsid w:val="006216AA"/>
    <w:rsid w:val="006243A0"/>
    <w:rsid w:val="00624C6A"/>
    <w:rsid w:val="00631CA5"/>
    <w:rsid w:val="00641821"/>
    <w:rsid w:val="006420FD"/>
    <w:rsid w:val="00644810"/>
    <w:rsid w:val="006514E7"/>
    <w:rsid w:val="00652A21"/>
    <w:rsid w:val="00656080"/>
    <w:rsid w:val="00657838"/>
    <w:rsid w:val="00663498"/>
    <w:rsid w:val="0067151B"/>
    <w:rsid w:val="0067443D"/>
    <w:rsid w:val="006769C5"/>
    <w:rsid w:val="0067796F"/>
    <w:rsid w:val="00681F24"/>
    <w:rsid w:val="006A025A"/>
    <w:rsid w:val="006A42F8"/>
    <w:rsid w:val="006B19CE"/>
    <w:rsid w:val="006B1AC1"/>
    <w:rsid w:val="006B3013"/>
    <w:rsid w:val="006B4F51"/>
    <w:rsid w:val="006C15CC"/>
    <w:rsid w:val="006C5014"/>
    <w:rsid w:val="006C6F03"/>
    <w:rsid w:val="006C7FCB"/>
    <w:rsid w:val="006E1DA8"/>
    <w:rsid w:val="006E4020"/>
    <w:rsid w:val="006F5F61"/>
    <w:rsid w:val="00702E1E"/>
    <w:rsid w:val="007034A6"/>
    <w:rsid w:val="00703E36"/>
    <w:rsid w:val="0071134E"/>
    <w:rsid w:val="00712EE0"/>
    <w:rsid w:val="00715CF5"/>
    <w:rsid w:val="00726AB9"/>
    <w:rsid w:val="007322BB"/>
    <w:rsid w:val="00733762"/>
    <w:rsid w:val="00747D44"/>
    <w:rsid w:val="00755185"/>
    <w:rsid w:val="00755ADD"/>
    <w:rsid w:val="007566BB"/>
    <w:rsid w:val="00770E90"/>
    <w:rsid w:val="00771FF9"/>
    <w:rsid w:val="0078288D"/>
    <w:rsid w:val="007839B6"/>
    <w:rsid w:val="00793F1F"/>
    <w:rsid w:val="00797423"/>
    <w:rsid w:val="007A1AF2"/>
    <w:rsid w:val="007A525A"/>
    <w:rsid w:val="007B6252"/>
    <w:rsid w:val="007B75E0"/>
    <w:rsid w:val="007C0202"/>
    <w:rsid w:val="007C7119"/>
    <w:rsid w:val="007D0FF6"/>
    <w:rsid w:val="007D5AA9"/>
    <w:rsid w:val="007D5F16"/>
    <w:rsid w:val="007F306E"/>
    <w:rsid w:val="008036F9"/>
    <w:rsid w:val="00804447"/>
    <w:rsid w:val="008061E1"/>
    <w:rsid w:val="0080674C"/>
    <w:rsid w:val="0081519C"/>
    <w:rsid w:val="008155BE"/>
    <w:rsid w:val="00826322"/>
    <w:rsid w:val="00826D8B"/>
    <w:rsid w:val="00827815"/>
    <w:rsid w:val="008331DE"/>
    <w:rsid w:val="00840297"/>
    <w:rsid w:val="008442F8"/>
    <w:rsid w:val="00862B2C"/>
    <w:rsid w:val="00873366"/>
    <w:rsid w:val="00877388"/>
    <w:rsid w:val="008823A1"/>
    <w:rsid w:val="00882D65"/>
    <w:rsid w:val="008A5D08"/>
    <w:rsid w:val="008A5FDF"/>
    <w:rsid w:val="008B023A"/>
    <w:rsid w:val="008B2BD0"/>
    <w:rsid w:val="008B60AF"/>
    <w:rsid w:val="008B6110"/>
    <w:rsid w:val="008C5E37"/>
    <w:rsid w:val="008C7199"/>
    <w:rsid w:val="008F46E1"/>
    <w:rsid w:val="00903613"/>
    <w:rsid w:val="009134A3"/>
    <w:rsid w:val="00950275"/>
    <w:rsid w:val="009543EF"/>
    <w:rsid w:val="00957BBE"/>
    <w:rsid w:val="009637F6"/>
    <w:rsid w:val="00973CB5"/>
    <w:rsid w:val="00976337"/>
    <w:rsid w:val="009772AC"/>
    <w:rsid w:val="0098359B"/>
    <w:rsid w:val="00997546"/>
    <w:rsid w:val="009A5C1D"/>
    <w:rsid w:val="009C3BDF"/>
    <w:rsid w:val="009C5421"/>
    <w:rsid w:val="009C6416"/>
    <w:rsid w:val="009D67D6"/>
    <w:rsid w:val="009E4986"/>
    <w:rsid w:val="009E5B8C"/>
    <w:rsid w:val="009F532E"/>
    <w:rsid w:val="00A00F38"/>
    <w:rsid w:val="00A10C9E"/>
    <w:rsid w:val="00A14C0E"/>
    <w:rsid w:val="00A25014"/>
    <w:rsid w:val="00A370B4"/>
    <w:rsid w:val="00A40794"/>
    <w:rsid w:val="00A40DB0"/>
    <w:rsid w:val="00A4144E"/>
    <w:rsid w:val="00A442FC"/>
    <w:rsid w:val="00A55E35"/>
    <w:rsid w:val="00A7549B"/>
    <w:rsid w:val="00A817E7"/>
    <w:rsid w:val="00A902F6"/>
    <w:rsid w:val="00A90CA9"/>
    <w:rsid w:val="00AB0259"/>
    <w:rsid w:val="00AB0AC3"/>
    <w:rsid w:val="00AB13DB"/>
    <w:rsid w:val="00AC1BD5"/>
    <w:rsid w:val="00AC5768"/>
    <w:rsid w:val="00AD56C1"/>
    <w:rsid w:val="00AE3B64"/>
    <w:rsid w:val="00B0078E"/>
    <w:rsid w:val="00B14E3F"/>
    <w:rsid w:val="00B16BD9"/>
    <w:rsid w:val="00B2076A"/>
    <w:rsid w:val="00B343D7"/>
    <w:rsid w:val="00B361A4"/>
    <w:rsid w:val="00B41993"/>
    <w:rsid w:val="00B469A2"/>
    <w:rsid w:val="00B50EA2"/>
    <w:rsid w:val="00B57959"/>
    <w:rsid w:val="00B63465"/>
    <w:rsid w:val="00B65D89"/>
    <w:rsid w:val="00B70D56"/>
    <w:rsid w:val="00B8574F"/>
    <w:rsid w:val="00B9310C"/>
    <w:rsid w:val="00B93588"/>
    <w:rsid w:val="00BA2C8D"/>
    <w:rsid w:val="00BA7A95"/>
    <w:rsid w:val="00BC4B31"/>
    <w:rsid w:val="00BC5A74"/>
    <w:rsid w:val="00BC75AC"/>
    <w:rsid w:val="00BD0756"/>
    <w:rsid w:val="00BE2BF1"/>
    <w:rsid w:val="00C06421"/>
    <w:rsid w:val="00C16EAD"/>
    <w:rsid w:val="00C17A15"/>
    <w:rsid w:val="00C200FD"/>
    <w:rsid w:val="00C2478F"/>
    <w:rsid w:val="00C343A0"/>
    <w:rsid w:val="00C46C57"/>
    <w:rsid w:val="00C66DFB"/>
    <w:rsid w:val="00C7038F"/>
    <w:rsid w:val="00C70D13"/>
    <w:rsid w:val="00C90A45"/>
    <w:rsid w:val="00C9347E"/>
    <w:rsid w:val="00C9429C"/>
    <w:rsid w:val="00C94401"/>
    <w:rsid w:val="00CA4E72"/>
    <w:rsid w:val="00CA6F12"/>
    <w:rsid w:val="00CB07BC"/>
    <w:rsid w:val="00CB1955"/>
    <w:rsid w:val="00CC3F61"/>
    <w:rsid w:val="00CC5C29"/>
    <w:rsid w:val="00CD4AF6"/>
    <w:rsid w:val="00CE12D3"/>
    <w:rsid w:val="00CE28F0"/>
    <w:rsid w:val="00CE6F51"/>
    <w:rsid w:val="00CF4AC0"/>
    <w:rsid w:val="00CF74B8"/>
    <w:rsid w:val="00D06B17"/>
    <w:rsid w:val="00D10F3D"/>
    <w:rsid w:val="00D16903"/>
    <w:rsid w:val="00D25F60"/>
    <w:rsid w:val="00D26538"/>
    <w:rsid w:val="00D30C5C"/>
    <w:rsid w:val="00D31C74"/>
    <w:rsid w:val="00D33829"/>
    <w:rsid w:val="00D33F1F"/>
    <w:rsid w:val="00D34FA8"/>
    <w:rsid w:val="00D428BF"/>
    <w:rsid w:val="00D42E37"/>
    <w:rsid w:val="00D4389F"/>
    <w:rsid w:val="00D44872"/>
    <w:rsid w:val="00D472B0"/>
    <w:rsid w:val="00D50AAB"/>
    <w:rsid w:val="00D513F7"/>
    <w:rsid w:val="00D7682E"/>
    <w:rsid w:val="00D846BA"/>
    <w:rsid w:val="00DB5C2E"/>
    <w:rsid w:val="00DC4526"/>
    <w:rsid w:val="00DC579B"/>
    <w:rsid w:val="00DD2542"/>
    <w:rsid w:val="00DD5A13"/>
    <w:rsid w:val="00DD6203"/>
    <w:rsid w:val="00DE4E17"/>
    <w:rsid w:val="00E02626"/>
    <w:rsid w:val="00E079C0"/>
    <w:rsid w:val="00E12678"/>
    <w:rsid w:val="00E209DF"/>
    <w:rsid w:val="00E26273"/>
    <w:rsid w:val="00E26893"/>
    <w:rsid w:val="00E34994"/>
    <w:rsid w:val="00E45C3B"/>
    <w:rsid w:val="00E501D0"/>
    <w:rsid w:val="00E5035C"/>
    <w:rsid w:val="00E512E3"/>
    <w:rsid w:val="00E53A32"/>
    <w:rsid w:val="00E55754"/>
    <w:rsid w:val="00E5583E"/>
    <w:rsid w:val="00E62C0F"/>
    <w:rsid w:val="00E66835"/>
    <w:rsid w:val="00E7704F"/>
    <w:rsid w:val="00E82C85"/>
    <w:rsid w:val="00E84461"/>
    <w:rsid w:val="00E9056D"/>
    <w:rsid w:val="00E9454F"/>
    <w:rsid w:val="00E95971"/>
    <w:rsid w:val="00EA49A2"/>
    <w:rsid w:val="00EA7D5E"/>
    <w:rsid w:val="00EC4D63"/>
    <w:rsid w:val="00ED08B9"/>
    <w:rsid w:val="00ED0F5C"/>
    <w:rsid w:val="00ED43C2"/>
    <w:rsid w:val="00EE08BA"/>
    <w:rsid w:val="00EE3F70"/>
    <w:rsid w:val="00EF3920"/>
    <w:rsid w:val="00F0225B"/>
    <w:rsid w:val="00F07A30"/>
    <w:rsid w:val="00F10C2C"/>
    <w:rsid w:val="00F14075"/>
    <w:rsid w:val="00F22B80"/>
    <w:rsid w:val="00F31DBC"/>
    <w:rsid w:val="00F3547B"/>
    <w:rsid w:val="00F4264B"/>
    <w:rsid w:val="00F4781F"/>
    <w:rsid w:val="00F52D2A"/>
    <w:rsid w:val="00F64DC5"/>
    <w:rsid w:val="00F7033F"/>
    <w:rsid w:val="00F7798F"/>
    <w:rsid w:val="00F86EDF"/>
    <w:rsid w:val="00F92DD6"/>
    <w:rsid w:val="00F97FD3"/>
    <w:rsid w:val="00FA01AE"/>
    <w:rsid w:val="00FA12DF"/>
    <w:rsid w:val="00FA3A18"/>
    <w:rsid w:val="00FB0342"/>
    <w:rsid w:val="00FB405F"/>
    <w:rsid w:val="00FB5A41"/>
    <w:rsid w:val="00FB60BF"/>
    <w:rsid w:val="00FC2634"/>
    <w:rsid w:val="00FC5BFA"/>
    <w:rsid w:val="00FE0B99"/>
    <w:rsid w:val="00FE0EA5"/>
    <w:rsid w:val="00FE193C"/>
    <w:rsid w:val="00FE3A14"/>
    <w:rsid w:val="00FE7B73"/>
    <w:rsid w:val="01A8740F"/>
    <w:rsid w:val="02C59449"/>
    <w:rsid w:val="0CA5D305"/>
    <w:rsid w:val="125AFFB8"/>
    <w:rsid w:val="1796FDF3"/>
    <w:rsid w:val="1948E633"/>
    <w:rsid w:val="20133B95"/>
    <w:rsid w:val="20880015"/>
    <w:rsid w:val="210A65C6"/>
    <w:rsid w:val="26ECCA08"/>
    <w:rsid w:val="3482D802"/>
    <w:rsid w:val="35D76B18"/>
    <w:rsid w:val="44E89118"/>
    <w:rsid w:val="45458174"/>
    <w:rsid w:val="50F548D1"/>
    <w:rsid w:val="5249AB56"/>
    <w:rsid w:val="52E780D2"/>
    <w:rsid w:val="535B73F3"/>
    <w:rsid w:val="54C8FFF2"/>
    <w:rsid w:val="5795CE85"/>
    <w:rsid w:val="5ADA6370"/>
    <w:rsid w:val="6228ED6F"/>
    <w:rsid w:val="68B23911"/>
    <w:rsid w:val="6CE14BFC"/>
    <w:rsid w:val="72189DE7"/>
    <w:rsid w:val="759C58D5"/>
    <w:rsid w:val="7A9E0F77"/>
    <w:rsid w:val="7C3F7B5E"/>
    <w:rsid w:val="7D3F9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A095A"/>
  <w15:chartTrackingRefBased/>
  <w15:docId w15:val="{8368943A-88C1-4AB4-93B6-CAE92D79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05F"/>
    <w:pPr>
      <w:ind w:left="720"/>
      <w:contextualSpacing/>
    </w:pPr>
  </w:style>
  <w:style w:type="paragraph" w:styleId="Header">
    <w:name w:val="header"/>
    <w:basedOn w:val="Normal"/>
    <w:link w:val="HeaderChar"/>
    <w:uiPriority w:val="99"/>
    <w:unhideWhenUsed/>
    <w:rsid w:val="00FB4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05F"/>
  </w:style>
  <w:style w:type="paragraph" w:styleId="Footer">
    <w:name w:val="footer"/>
    <w:basedOn w:val="Normal"/>
    <w:link w:val="FooterChar"/>
    <w:uiPriority w:val="99"/>
    <w:unhideWhenUsed/>
    <w:rsid w:val="00FB4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05F"/>
  </w:style>
  <w:style w:type="paragraph" w:styleId="BalloonText">
    <w:name w:val="Balloon Text"/>
    <w:basedOn w:val="Normal"/>
    <w:link w:val="BalloonTextChar"/>
    <w:uiPriority w:val="99"/>
    <w:semiHidden/>
    <w:unhideWhenUsed/>
    <w:rsid w:val="00C9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01"/>
    <w:rPr>
      <w:rFonts w:ascii="Segoe UI" w:hAnsi="Segoe UI" w:cs="Segoe UI"/>
      <w:sz w:val="18"/>
      <w:szCs w:val="18"/>
    </w:rPr>
  </w:style>
  <w:style w:type="paragraph" w:styleId="NoSpacing">
    <w:name w:val="No Spacing"/>
    <w:uiPriority w:val="1"/>
    <w:qFormat/>
    <w:rsid w:val="00D513F7"/>
    <w:pPr>
      <w:spacing w:after="0" w:line="240" w:lineRule="auto"/>
    </w:pPr>
  </w:style>
  <w:style w:type="paragraph" w:customStyle="1" w:styleId="OATheader">
    <w:name w:val="OAT header"/>
    <w:basedOn w:val="Normal"/>
    <w:qFormat/>
    <w:rsid w:val="00F7798F"/>
    <w:pPr>
      <w:spacing w:before="480" w:after="120" w:line="400" w:lineRule="exact"/>
    </w:pPr>
    <w:rPr>
      <w:rFonts w:ascii="Arial" w:eastAsiaTheme="minorEastAsia" w:hAnsi="Arial"/>
      <w:color w:val="00B0F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7359">
      <w:bodyDiv w:val="1"/>
      <w:marLeft w:val="0"/>
      <w:marRight w:val="0"/>
      <w:marTop w:val="0"/>
      <w:marBottom w:val="0"/>
      <w:divBdr>
        <w:top w:val="none" w:sz="0" w:space="0" w:color="auto"/>
        <w:left w:val="none" w:sz="0" w:space="0" w:color="auto"/>
        <w:bottom w:val="none" w:sz="0" w:space="0" w:color="auto"/>
        <w:right w:val="none" w:sz="0" w:space="0" w:color="auto"/>
      </w:divBdr>
    </w:div>
    <w:div w:id="940528175">
      <w:bodyDiv w:val="1"/>
      <w:marLeft w:val="0"/>
      <w:marRight w:val="0"/>
      <w:marTop w:val="0"/>
      <w:marBottom w:val="0"/>
      <w:divBdr>
        <w:top w:val="none" w:sz="0" w:space="0" w:color="auto"/>
        <w:left w:val="none" w:sz="0" w:space="0" w:color="auto"/>
        <w:bottom w:val="none" w:sz="0" w:space="0" w:color="auto"/>
        <w:right w:val="none" w:sz="0" w:space="0" w:color="auto"/>
      </w:divBdr>
    </w:div>
    <w:div w:id="1402826685">
      <w:bodyDiv w:val="1"/>
      <w:marLeft w:val="0"/>
      <w:marRight w:val="0"/>
      <w:marTop w:val="0"/>
      <w:marBottom w:val="0"/>
      <w:divBdr>
        <w:top w:val="none" w:sz="0" w:space="0" w:color="auto"/>
        <w:left w:val="none" w:sz="0" w:space="0" w:color="auto"/>
        <w:bottom w:val="none" w:sz="0" w:space="0" w:color="auto"/>
        <w:right w:val="none" w:sz="0" w:space="0" w:color="auto"/>
      </w:divBdr>
    </w:div>
    <w:div w:id="17394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E158A1A8BD744A9E5525C8B2767ED" ma:contentTypeVersion="13" ma:contentTypeDescription="Create a new document." ma:contentTypeScope="" ma:versionID="d3acac89bb23457d96b181f3131a199d">
  <xsd:schema xmlns:xsd="http://www.w3.org/2001/XMLSchema" xmlns:xs="http://www.w3.org/2001/XMLSchema" xmlns:p="http://schemas.microsoft.com/office/2006/metadata/properties" xmlns:ns2="29c7b17c-3d42-4142-9d9d-8383e9f3041e" xmlns:ns3="c9bd829e-d24e-4e08-a8be-902b0855aaef" targetNamespace="http://schemas.microsoft.com/office/2006/metadata/properties" ma:root="true" ma:fieldsID="3f000164568f573ab8d7f7f34ea3a2f8" ns2:_="" ns3:_="">
    <xsd:import namespace="29c7b17c-3d42-4142-9d9d-8383e9f3041e"/>
    <xsd:import namespace="c9bd829e-d24e-4e08-a8be-902b0855aa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7b17c-3d42-4142-9d9d-8383e9f30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d829e-d24e-4e08-a8be-902b0855aa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9cf5ec-3c3d-4255-b0f6-7847cda0db88}" ma:internalName="TaxCatchAll" ma:showField="CatchAllData" ma:web="c9bd829e-d24e-4e08-a8be-902b0855a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c7b17c-3d42-4142-9d9d-8383e9f3041e">
      <Terms xmlns="http://schemas.microsoft.com/office/infopath/2007/PartnerControls"/>
    </lcf76f155ced4ddcb4097134ff3c332f>
    <TaxCatchAll xmlns="c9bd829e-d24e-4e08-a8be-902b0855aaef" xsi:nil="true"/>
  </documentManagement>
</p:properties>
</file>

<file path=customXml/itemProps1.xml><?xml version="1.0" encoding="utf-8"?>
<ds:datastoreItem xmlns:ds="http://schemas.openxmlformats.org/officeDocument/2006/customXml" ds:itemID="{8D0499ED-9766-42A8-855E-0C8133DFC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7b17c-3d42-4142-9d9d-8383e9f3041e"/>
    <ds:schemaRef ds:uri="c9bd829e-d24e-4e08-a8be-902b0855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7ECD-CEAA-469D-A331-98116CF22016}">
  <ds:schemaRefs>
    <ds:schemaRef ds:uri="http://schemas.microsoft.com/sharepoint/v3/contenttype/forms"/>
  </ds:schemaRefs>
</ds:datastoreItem>
</file>

<file path=customXml/itemProps3.xml><?xml version="1.0" encoding="utf-8"?>
<ds:datastoreItem xmlns:ds="http://schemas.openxmlformats.org/officeDocument/2006/customXml" ds:itemID="{0B8AF534-84E7-4CBC-8F77-20444FA6D595}">
  <ds:schemaRefs>
    <ds:schemaRef ds:uri="http://schemas.microsoft.com/office/2006/metadata/properties"/>
    <ds:schemaRef ds:uri="http://schemas.microsoft.com/office/infopath/2007/PartnerControls"/>
    <ds:schemaRef ds:uri="29c7b17c-3d42-4142-9d9d-8383e9f3041e"/>
    <ds:schemaRef ds:uri="c9bd829e-d24e-4e08-a8be-902b0855aaef"/>
  </ds:schemaRefs>
</ds:datastoreItem>
</file>

<file path=docProps/app.xml><?xml version="1.0" encoding="utf-8"?>
<Properties xmlns="http://schemas.openxmlformats.org/officeDocument/2006/extended-properties" xmlns:vt="http://schemas.openxmlformats.org/officeDocument/2006/docPropsVTypes">
  <Template>Normal</Template>
  <TotalTime>17453</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OSWBA</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RHughes</dc:creator>
  <cp:keywords/>
  <dc:description/>
  <cp:lastModifiedBy>jennie lowry</cp:lastModifiedBy>
  <cp:revision>70</cp:revision>
  <cp:lastPrinted>2022-05-24T09:56:00Z</cp:lastPrinted>
  <dcterms:created xsi:type="dcterms:W3CDTF">2023-10-22T11:18:00Z</dcterms:created>
  <dcterms:modified xsi:type="dcterms:W3CDTF">2024-01-08T11:16:00Z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0x010100F21E158A1A8BD744A9E5525C8B2767ED</vt:lpwstr>
  </property>
  <property fmtid="{D5CDD505-2E9C-101B-9397-08002B2CF9AE}" pid="3" name="Order">
    <vt:r8>138600</vt:r8>
  </property>
</Properties>
</file>